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2DCD" w14:textId="03043441" w:rsidR="00136399" w:rsidRPr="00136399" w:rsidRDefault="00136399" w:rsidP="00136399">
      <w:pPr>
        <w:pStyle w:val="ListParagraph"/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36399">
        <w:rPr>
          <w:rFonts w:ascii="TH Sarabun New" w:hAnsi="TH Sarabun New" w:cs="TH Sarabun New"/>
          <w:b/>
          <w:bCs/>
          <w:sz w:val="36"/>
          <w:szCs w:val="36"/>
          <w:cs/>
        </w:rPr>
        <w:t>กิจกรรมการดูแลตามสมรรถนะ</w:t>
      </w:r>
      <w:r w:rsidR="00BA19F7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พนักงานให้การดูแล </w:t>
      </w:r>
      <w:r w:rsidR="00BA19F7">
        <w:rPr>
          <w:rFonts w:ascii="TH Sarabun New" w:hAnsi="TH Sarabun New" w:cs="TH Sarabun New"/>
          <w:b/>
          <w:bCs/>
          <w:sz w:val="36"/>
          <w:szCs w:val="36"/>
        </w:rPr>
        <w:t>(Nurse Aid/ Care Giger)</w:t>
      </w:r>
    </w:p>
    <w:p w14:paraId="27335225" w14:textId="5CD77828" w:rsidR="006C7374" w:rsidRPr="00136399" w:rsidRDefault="000C3CFC" w:rsidP="000C3CFC">
      <w:pPr>
        <w:pStyle w:val="ListParagraph"/>
        <w:ind w:left="0"/>
        <w:rPr>
          <w:rFonts w:ascii="TH Sarabun New" w:hAnsi="TH Sarabun New" w:cs="TH Sarabun New"/>
          <w:b/>
          <w:bCs/>
          <w:szCs w:val="32"/>
        </w:rPr>
      </w:pPr>
      <w:r w:rsidRPr="00136399">
        <w:rPr>
          <w:rFonts w:ascii="TH Sarabun New" w:hAnsi="TH Sarabun New" w:cs="TH Sarabun New"/>
          <w:b/>
          <w:bCs/>
          <w:szCs w:val="32"/>
          <w:cs/>
        </w:rPr>
        <w:t xml:space="preserve">สมรรถนะที่ </w:t>
      </w:r>
      <w:r w:rsidRPr="00136399">
        <w:rPr>
          <w:rFonts w:ascii="TH Sarabun New" w:hAnsi="TH Sarabun New" w:cs="TH Sarabun New"/>
          <w:b/>
          <w:bCs/>
          <w:szCs w:val="32"/>
        </w:rPr>
        <w:t xml:space="preserve">1 </w:t>
      </w:r>
      <w:r w:rsidR="006C7374" w:rsidRPr="00136399">
        <w:rPr>
          <w:rFonts w:ascii="TH Sarabun New" w:hAnsi="TH Sarabun New" w:cs="TH Sarabun New"/>
          <w:b/>
          <w:bCs/>
          <w:szCs w:val="32"/>
          <w:cs/>
        </w:rPr>
        <w:t>การประเมินสภาพร่างกายเบื้องต้นและความสามารถในการปฏิบัติกิจวัตรประจำวัน</w:t>
      </w:r>
    </w:p>
    <w:p w14:paraId="006C5EF1" w14:textId="77777777" w:rsidR="006C7374" w:rsidRPr="00136399" w:rsidRDefault="006C7374" w:rsidP="006C7374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Cs w:val="32"/>
        </w:rPr>
      </w:pPr>
      <w:r w:rsidRPr="00136399">
        <w:rPr>
          <w:rFonts w:ascii="TH Sarabun New" w:hAnsi="TH Sarabun New" w:cs="TH Sarabun New"/>
          <w:szCs w:val="32"/>
          <w:cs/>
        </w:rPr>
        <w:t xml:space="preserve">ประเมิน </w:t>
      </w:r>
      <w:r w:rsidRPr="00136399">
        <w:rPr>
          <w:rFonts w:ascii="TH Sarabun New" w:hAnsi="TH Sarabun New" w:cs="TH Sarabun New"/>
          <w:szCs w:val="32"/>
        </w:rPr>
        <w:t>ADL</w:t>
      </w:r>
    </w:p>
    <w:p w14:paraId="5882F53A" w14:textId="77777777" w:rsidR="006C7374" w:rsidRPr="00AA6193" w:rsidRDefault="006C7374" w:rsidP="006C7374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color w:val="000000" w:themeColor="text1"/>
          <w:szCs w:val="32"/>
        </w:rPr>
      </w:pPr>
      <w:r w:rsidRPr="00AA6193">
        <w:rPr>
          <w:rFonts w:ascii="TH Sarabun New" w:hAnsi="TH Sarabun New" w:cs="TH Sarabun New"/>
          <w:color w:val="000000" w:themeColor="text1"/>
          <w:szCs w:val="32"/>
          <w:cs/>
        </w:rPr>
        <w:t>การประเมินสุขภาพจิต</w:t>
      </w:r>
      <w:r w:rsidRPr="00AA6193">
        <w:rPr>
          <w:rFonts w:ascii="TH Sarabun New" w:hAnsi="TH Sarabun New" w:cs="TH Sarabun New"/>
          <w:color w:val="000000" w:themeColor="text1"/>
          <w:szCs w:val="32"/>
        </w:rPr>
        <w:t>/</w:t>
      </w:r>
      <w:r w:rsidRPr="00AA6193">
        <w:rPr>
          <w:rFonts w:ascii="TH Sarabun New" w:hAnsi="TH Sarabun New" w:cs="TH Sarabun New"/>
          <w:color w:val="000000" w:themeColor="text1"/>
          <w:szCs w:val="32"/>
          <w:cs/>
        </w:rPr>
        <w:t>ความเครียด</w:t>
      </w:r>
    </w:p>
    <w:p w14:paraId="33069C52" w14:textId="77777777" w:rsidR="006C7374" w:rsidRPr="00AA6193" w:rsidRDefault="006C7374" w:rsidP="006C7374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color w:val="000000" w:themeColor="text1"/>
          <w:szCs w:val="32"/>
        </w:rPr>
      </w:pPr>
      <w:r w:rsidRPr="00AA6193">
        <w:rPr>
          <w:rFonts w:ascii="TH Sarabun New" w:hAnsi="TH Sarabun New" w:cs="TH Sarabun New"/>
          <w:color w:val="000000" w:themeColor="text1"/>
          <w:szCs w:val="32"/>
          <w:cs/>
        </w:rPr>
        <w:t>การวัดและบันทึกสัญญาณชีพ</w:t>
      </w:r>
      <w:r w:rsidRPr="00AA6193">
        <w:rPr>
          <w:rFonts w:ascii="TH Sarabun New" w:hAnsi="TH Sarabun New" w:cs="TH Sarabun New"/>
          <w:color w:val="000000" w:themeColor="text1"/>
          <w:szCs w:val="32"/>
        </w:rPr>
        <w:t xml:space="preserve"> (Digital measurement)</w:t>
      </w:r>
    </w:p>
    <w:p w14:paraId="1FA7CA76" w14:textId="435EEA77" w:rsidR="006C7374" w:rsidRPr="00AA6193" w:rsidRDefault="006C7374" w:rsidP="006C7374">
      <w:pPr>
        <w:pStyle w:val="ListParagraph"/>
        <w:numPr>
          <w:ilvl w:val="0"/>
          <w:numId w:val="1"/>
        </w:numPr>
        <w:ind w:hanging="98"/>
        <w:rPr>
          <w:rFonts w:ascii="TH Sarabun New" w:hAnsi="TH Sarabun New" w:cs="TH Sarabun New"/>
          <w:color w:val="000000" w:themeColor="text1"/>
          <w:szCs w:val="32"/>
        </w:rPr>
      </w:pPr>
      <w:r w:rsidRPr="00AA6193">
        <w:rPr>
          <w:rFonts w:ascii="TH Sarabun New" w:hAnsi="TH Sarabun New" w:cs="TH Sarabun New"/>
          <w:color w:val="000000" w:themeColor="text1"/>
          <w:szCs w:val="32"/>
          <w:cs/>
        </w:rPr>
        <w:t>การวัดอุณหภูมิ</w:t>
      </w:r>
    </w:p>
    <w:p w14:paraId="030ECE16" w14:textId="77777777" w:rsidR="006C7374" w:rsidRPr="00AA6193" w:rsidRDefault="006C7374" w:rsidP="006C7374">
      <w:pPr>
        <w:pStyle w:val="ListParagraph"/>
        <w:numPr>
          <w:ilvl w:val="0"/>
          <w:numId w:val="1"/>
        </w:numPr>
        <w:ind w:hanging="98"/>
        <w:rPr>
          <w:rFonts w:ascii="TH Sarabun New" w:hAnsi="TH Sarabun New" w:cs="TH Sarabun New"/>
          <w:color w:val="000000" w:themeColor="text1"/>
          <w:szCs w:val="32"/>
        </w:rPr>
      </w:pPr>
      <w:r w:rsidRPr="00AA6193">
        <w:rPr>
          <w:rFonts w:ascii="TH Sarabun New" w:hAnsi="TH Sarabun New" w:cs="TH Sarabun New"/>
          <w:color w:val="000000" w:themeColor="text1"/>
          <w:szCs w:val="32"/>
          <w:cs/>
        </w:rPr>
        <w:t>การวัดชีพจร</w:t>
      </w:r>
    </w:p>
    <w:p w14:paraId="35B183FE" w14:textId="77777777" w:rsidR="006C7374" w:rsidRPr="00AA6193" w:rsidRDefault="006C7374" w:rsidP="006C7374">
      <w:pPr>
        <w:pStyle w:val="ListParagraph"/>
        <w:numPr>
          <w:ilvl w:val="0"/>
          <w:numId w:val="1"/>
        </w:numPr>
        <w:ind w:hanging="98"/>
        <w:rPr>
          <w:rFonts w:ascii="TH Sarabun New" w:hAnsi="TH Sarabun New" w:cs="TH Sarabun New"/>
          <w:color w:val="000000" w:themeColor="text1"/>
          <w:szCs w:val="32"/>
        </w:rPr>
      </w:pPr>
      <w:r w:rsidRPr="00AA6193">
        <w:rPr>
          <w:rFonts w:ascii="TH Sarabun New" w:hAnsi="TH Sarabun New" w:cs="TH Sarabun New"/>
          <w:color w:val="000000" w:themeColor="text1"/>
          <w:szCs w:val="32"/>
          <w:cs/>
        </w:rPr>
        <w:t>การหายใจ</w:t>
      </w:r>
    </w:p>
    <w:p w14:paraId="7BEF0274" w14:textId="143FAEFD" w:rsidR="006C7374" w:rsidRPr="00AA6193" w:rsidRDefault="006C7374" w:rsidP="006C7374">
      <w:pPr>
        <w:pStyle w:val="ListParagraph"/>
        <w:numPr>
          <w:ilvl w:val="0"/>
          <w:numId w:val="1"/>
        </w:numPr>
        <w:ind w:hanging="98"/>
        <w:rPr>
          <w:rFonts w:ascii="TH Sarabun New" w:hAnsi="TH Sarabun New" w:cs="TH Sarabun New"/>
          <w:color w:val="000000" w:themeColor="text1"/>
          <w:szCs w:val="32"/>
        </w:rPr>
      </w:pPr>
      <w:r w:rsidRPr="00AA6193">
        <w:rPr>
          <w:rFonts w:ascii="TH Sarabun New" w:hAnsi="TH Sarabun New" w:cs="TH Sarabun New"/>
          <w:color w:val="000000" w:themeColor="text1"/>
          <w:szCs w:val="32"/>
          <w:cs/>
        </w:rPr>
        <w:t>ความดันโลหิต</w:t>
      </w:r>
    </w:p>
    <w:p w14:paraId="6A28E24C" w14:textId="51297B89" w:rsidR="00382245" w:rsidRPr="00AA6193" w:rsidRDefault="000C3CFC" w:rsidP="000C3CFC">
      <w:pPr>
        <w:spacing w:after="0"/>
        <w:rPr>
          <w:rFonts w:ascii="TH Sarabun New" w:hAnsi="TH Sarabun New" w:cs="TH Sarabun New"/>
          <w:b/>
          <w:bCs/>
          <w:color w:val="000000" w:themeColor="text1"/>
        </w:rPr>
      </w:pPr>
      <w:r w:rsidRPr="00AA6193">
        <w:rPr>
          <w:rFonts w:ascii="TH Sarabun New" w:hAnsi="TH Sarabun New" w:cs="TH Sarabun New"/>
          <w:b/>
          <w:bCs/>
          <w:color w:val="000000" w:themeColor="text1"/>
          <w:cs/>
        </w:rPr>
        <w:t xml:space="preserve">สมรรถนะที่ </w:t>
      </w:r>
      <w:r w:rsidRPr="00AA6193">
        <w:rPr>
          <w:rFonts w:ascii="TH Sarabun New" w:hAnsi="TH Sarabun New" w:cs="TH Sarabun New"/>
          <w:b/>
          <w:bCs/>
          <w:color w:val="000000" w:themeColor="text1"/>
        </w:rPr>
        <w:t xml:space="preserve">2 </w:t>
      </w:r>
      <w:r w:rsidR="00382245" w:rsidRPr="00AA6193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การดูแลสุขวิทยาส่วนบุคคลและสิ่งแวดล้อม </w:t>
      </w:r>
    </w:p>
    <w:p w14:paraId="01409599" w14:textId="77777777" w:rsidR="00382245" w:rsidRPr="00AA6193" w:rsidRDefault="00382245" w:rsidP="00382245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color w:val="000000" w:themeColor="text1"/>
          <w:szCs w:val="32"/>
        </w:rPr>
      </w:pPr>
      <w:r w:rsidRPr="00AA6193">
        <w:rPr>
          <w:rFonts w:ascii="TH Sarabun New" w:hAnsi="TH Sarabun New" w:cs="TH Sarabun New"/>
          <w:color w:val="000000" w:themeColor="text1"/>
          <w:szCs w:val="32"/>
          <w:cs/>
        </w:rPr>
        <w:t xml:space="preserve">การอาบน้ำทำความสะอาดร่างกาย </w:t>
      </w:r>
      <w:r w:rsidRPr="00AA6193">
        <w:rPr>
          <w:rFonts w:ascii="TH Sarabun New" w:hAnsi="TH Sarabun New" w:cs="TH Sarabun New"/>
          <w:color w:val="000000" w:themeColor="text1"/>
          <w:szCs w:val="32"/>
        </w:rPr>
        <w:t>(</w:t>
      </w:r>
      <w:r w:rsidRPr="00AA6193">
        <w:rPr>
          <w:rFonts w:ascii="TH Sarabun New" w:hAnsi="TH Sarabun New" w:cs="TH Sarabun New"/>
          <w:color w:val="000000" w:themeColor="text1"/>
          <w:szCs w:val="32"/>
          <w:cs/>
        </w:rPr>
        <w:t>บนเตียง</w:t>
      </w:r>
      <w:r w:rsidRPr="00AA6193">
        <w:rPr>
          <w:rFonts w:ascii="TH Sarabun New" w:hAnsi="TH Sarabun New" w:cs="TH Sarabun New"/>
          <w:color w:val="000000" w:themeColor="text1"/>
          <w:szCs w:val="32"/>
        </w:rPr>
        <w:t>/</w:t>
      </w:r>
      <w:r w:rsidRPr="00AA6193">
        <w:rPr>
          <w:rFonts w:ascii="TH Sarabun New" w:hAnsi="TH Sarabun New" w:cs="TH Sarabun New"/>
          <w:color w:val="000000" w:themeColor="text1"/>
          <w:szCs w:val="32"/>
          <w:cs/>
        </w:rPr>
        <w:t>ในห้องน้ำ</w:t>
      </w:r>
      <w:r w:rsidRPr="00AA6193">
        <w:rPr>
          <w:rFonts w:ascii="TH Sarabun New" w:hAnsi="TH Sarabun New" w:cs="TH Sarabun New"/>
          <w:color w:val="000000" w:themeColor="text1"/>
          <w:szCs w:val="32"/>
        </w:rPr>
        <w:t>)</w:t>
      </w:r>
    </w:p>
    <w:p w14:paraId="25B7B326" w14:textId="77777777" w:rsidR="00382245" w:rsidRPr="00AA6193" w:rsidRDefault="00382245" w:rsidP="00382245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color w:val="000000" w:themeColor="text1"/>
          <w:szCs w:val="32"/>
        </w:rPr>
      </w:pPr>
      <w:r w:rsidRPr="00AA6193">
        <w:rPr>
          <w:rFonts w:ascii="TH Sarabun New" w:hAnsi="TH Sarabun New" w:cs="TH Sarabun New"/>
          <w:color w:val="000000" w:themeColor="text1"/>
          <w:szCs w:val="32"/>
          <w:cs/>
        </w:rPr>
        <w:t>การทำความสะอาดช่องปากและฟันปลอม</w:t>
      </w:r>
    </w:p>
    <w:p w14:paraId="136084DC" w14:textId="77777777" w:rsidR="00382245" w:rsidRPr="00AA6193" w:rsidRDefault="00382245" w:rsidP="00382245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color w:val="000000" w:themeColor="text1"/>
          <w:szCs w:val="32"/>
        </w:rPr>
      </w:pPr>
      <w:r w:rsidRPr="00AA6193">
        <w:rPr>
          <w:rFonts w:ascii="TH Sarabun New" w:hAnsi="TH Sarabun New" w:cs="TH Sarabun New"/>
          <w:color w:val="000000" w:themeColor="text1"/>
          <w:szCs w:val="32"/>
          <w:cs/>
        </w:rPr>
        <w:t xml:space="preserve">การสระผม </w:t>
      </w:r>
      <w:r w:rsidRPr="00AA6193">
        <w:rPr>
          <w:rFonts w:ascii="TH Sarabun New" w:hAnsi="TH Sarabun New" w:cs="TH Sarabun New"/>
          <w:color w:val="000000" w:themeColor="text1"/>
          <w:szCs w:val="32"/>
        </w:rPr>
        <w:t>(</w:t>
      </w:r>
      <w:r w:rsidRPr="00AA6193">
        <w:rPr>
          <w:rFonts w:ascii="TH Sarabun New" w:hAnsi="TH Sarabun New" w:cs="TH Sarabun New"/>
          <w:color w:val="000000" w:themeColor="text1"/>
          <w:szCs w:val="32"/>
          <w:cs/>
        </w:rPr>
        <w:t>บนเตียง</w:t>
      </w:r>
      <w:r w:rsidRPr="00AA6193">
        <w:rPr>
          <w:rFonts w:ascii="TH Sarabun New" w:hAnsi="TH Sarabun New" w:cs="TH Sarabun New"/>
          <w:color w:val="000000" w:themeColor="text1"/>
          <w:szCs w:val="32"/>
        </w:rPr>
        <w:t>/</w:t>
      </w:r>
      <w:r w:rsidRPr="00AA6193">
        <w:rPr>
          <w:rFonts w:ascii="TH Sarabun New" w:hAnsi="TH Sarabun New" w:cs="TH Sarabun New"/>
          <w:color w:val="000000" w:themeColor="text1"/>
          <w:szCs w:val="32"/>
          <w:cs/>
        </w:rPr>
        <w:t>ในห้องน้ำ</w:t>
      </w:r>
      <w:r w:rsidRPr="00AA6193">
        <w:rPr>
          <w:rFonts w:ascii="TH Sarabun New" w:hAnsi="TH Sarabun New" w:cs="TH Sarabun New"/>
          <w:color w:val="000000" w:themeColor="text1"/>
          <w:szCs w:val="32"/>
        </w:rPr>
        <w:t>)</w:t>
      </w:r>
    </w:p>
    <w:p w14:paraId="78D5B8E8" w14:textId="77777777" w:rsidR="00382245" w:rsidRPr="00136399" w:rsidRDefault="00382245" w:rsidP="00382245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Cs w:val="32"/>
        </w:rPr>
      </w:pPr>
      <w:r w:rsidRPr="00136399">
        <w:rPr>
          <w:rFonts w:ascii="TH Sarabun New" w:hAnsi="TH Sarabun New" w:cs="TH Sarabun New"/>
          <w:szCs w:val="32"/>
          <w:cs/>
        </w:rPr>
        <w:t>การทำความสะอาดอวัยวะสืบพันธุ์ภายนอก</w:t>
      </w:r>
    </w:p>
    <w:p w14:paraId="00C17B52" w14:textId="77777777" w:rsidR="000C3CFC" w:rsidRPr="00136399" w:rsidRDefault="00382245" w:rsidP="00382245">
      <w:pPr>
        <w:pStyle w:val="ListParagraph"/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Cs w:val="32"/>
        </w:rPr>
      </w:pPr>
      <w:r w:rsidRPr="00136399">
        <w:rPr>
          <w:rFonts w:ascii="TH Sarabun New" w:hAnsi="TH Sarabun New" w:cs="TH Sarabun New"/>
          <w:szCs w:val="32"/>
          <w:cs/>
        </w:rPr>
        <w:t>การเปลี่ยนเสื้อผ้า</w:t>
      </w:r>
    </w:p>
    <w:p w14:paraId="337A98B1" w14:textId="19A4A1DA" w:rsidR="00382245" w:rsidRPr="00136399" w:rsidRDefault="00382245" w:rsidP="00DD2623">
      <w:pPr>
        <w:pStyle w:val="ListParagraph"/>
        <w:numPr>
          <w:ilvl w:val="0"/>
          <w:numId w:val="3"/>
        </w:numPr>
        <w:spacing w:after="100" w:afterAutospacing="1" w:line="240" w:lineRule="auto"/>
        <w:ind w:left="782" w:hanging="357"/>
        <w:rPr>
          <w:rFonts w:ascii="TH Sarabun New" w:hAnsi="TH Sarabun New" w:cs="TH Sarabun New"/>
          <w:sz w:val="24"/>
          <w:szCs w:val="24"/>
        </w:rPr>
      </w:pPr>
      <w:r w:rsidRPr="00136399">
        <w:rPr>
          <w:rFonts w:ascii="TH Sarabun New" w:hAnsi="TH Sarabun New" w:cs="TH Sarabun New"/>
          <w:sz w:val="24"/>
          <w:szCs w:val="32"/>
          <w:cs/>
        </w:rPr>
        <w:t>การทำความสะอาดเล็บมือ เล็บเท้า</w:t>
      </w:r>
    </w:p>
    <w:p w14:paraId="5BE1F05A" w14:textId="2346D746" w:rsidR="000C3CFC" w:rsidRDefault="000C3CFC" w:rsidP="000C3CFC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t xml:space="preserve">สมรรถนะที่ </w:t>
      </w:r>
      <w:r w:rsidRPr="00136399">
        <w:rPr>
          <w:rFonts w:ascii="TH Sarabun New" w:hAnsi="TH Sarabun New" w:cs="TH Sarabun New"/>
          <w:b/>
          <w:bCs/>
        </w:rPr>
        <w:t xml:space="preserve">3 </w:t>
      </w:r>
      <w:r w:rsidRPr="00136399">
        <w:rPr>
          <w:rFonts w:ascii="TH Sarabun New" w:hAnsi="TH Sarabun New" w:cs="TH Sarabun New"/>
          <w:b/>
          <w:bCs/>
          <w:cs/>
        </w:rPr>
        <w:t>การดูแลด้านจิตสังคม</w:t>
      </w:r>
    </w:p>
    <w:p w14:paraId="4CE7AB83" w14:textId="77777777" w:rsidR="00DD2623" w:rsidRDefault="00DD2623" w:rsidP="00AA5EBF">
      <w:pPr>
        <w:pStyle w:val="ListParagraph"/>
        <w:numPr>
          <w:ilvl w:val="0"/>
          <w:numId w:val="4"/>
        </w:numPr>
        <w:ind w:left="851" w:hanging="425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การสร้างสัมพันธภาพกับผู้รับบริการและครอบครัว</w:t>
      </w:r>
    </w:p>
    <w:p w14:paraId="3E57F0DB" w14:textId="77777777" w:rsidR="00DD2623" w:rsidRDefault="00DD2623" w:rsidP="00AA5EBF">
      <w:pPr>
        <w:pStyle w:val="ListParagraph"/>
        <w:numPr>
          <w:ilvl w:val="0"/>
          <w:numId w:val="4"/>
        </w:numPr>
        <w:spacing w:after="100" w:afterAutospacing="1" w:line="240" w:lineRule="auto"/>
        <w:ind w:left="851" w:hanging="425"/>
        <w:rPr>
          <w:rFonts w:ascii="TH Sarabun New" w:hAnsi="TH Sarabun New" w:cs="TH Sarabun New"/>
          <w:szCs w:val="32"/>
        </w:rPr>
      </w:pPr>
      <w:r w:rsidRPr="00DC6F58">
        <w:rPr>
          <w:rFonts w:ascii="TH Sarabun New" w:hAnsi="TH Sarabun New" w:cs="TH Sarabun New"/>
          <w:szCs w:val="32"/>
          <w:cs/>
        </w:rPr>
        <w:t>การสังเกต</w:t>
      </w:r>
      <w:r>
        <w:rPr>
          <w:rFonts w:ascii="TH Sarabun New" w:hAnsi="TH Sarabun New" w:cs="TH Sarabun New" w:hint="cs"/>
          <w:szCs w:val="32"/>
          <w:cs/>
        </w:rPr>
        <w:t>และรายงาน</w:t>
      </w:r>
      <w:r w:rsidRPr="00DC6F58">
        <w:rPr>
          <w:rFonts w:ascii="TH Sarabun New" w:hAnsi="TH Sarabun New" w:cs="TH Sarabun New"/>
          <w:szCs w:val="32"/>
          <w:cs/>
        </w:rPr>
        <w:t>พฤติกรรมที่เปลี่ยนแปลง</w:t>
      </w:r>
    </w:p>
    <w:p w14:paraId="4838C7C5" w14:textId="5A02F403" w:rsidR="00DD2623" w:rsidRPr="00DD2623" w:rsidRDefault="00DD2623" w:rsidP="00AA5EBF">
      <w:pPr>
        <w:pStyle w:val="ListParagraph"/>
        <w:numPr>
          <w:ilvl w:val="0"/>
          <w:numId w:val="4"/>
        </w:numPr>
        <w:spacing w:after="100" w:afterAutospacing="1" w:line="240" w:lineRule="auto"/>
        <w:ind w:left="851" w:hanging="425"/>
        <w:rPr>
          <w:rFonts w:ascii="TH Sarabun New" w:hAnsi="TH Sarabun New" w:cs="TH Sarabun New"/>
          <w:szCs w:val="32"/>
        </w:rPr>
      </w:pPr>
      <w:r w:rsidRPr="00DD2623">
        <w:rPr>
          <w:rFonts w:ascii="TH Sarabun New" w:hAnsi="TH Sarabun New" w:cs="TH Sarabun New"/>
          <w:spacing w:val="-4"/>
          <w:szCs w:val="32"/>
          <w:cs/>
        </w:rPr>
        <w:t>การจัดกิจกรรมและมีส่วนร่วมเพื่อการผ่อนคลาย</w:t>
      </w:r>
    </w:p>
    <w:p w14:paraId="01AA5369" w14:textId="21FB0997" w:rsidR="00136399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t>สมรรถนะที่ 4 การดูแลผิวหนัง</w:t>
      </w:r>
    </w:p>
    <w:p w14:paraId="36ABB535" w14:textId="432A3B8D" w:rsidR="00AA5EBF" w:rsidRDefault="00475B74" w:rsidP="005D37FC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ascii="TH Sarabun New" w:hAnsi="TH Sarabun New" w:cs="TH Sarabun New"/>
          <w:sz w:val="24"/>
          <w:szCs w:val="32"/>
        </w:rPr>
      </w:pPr>
      <w:r w:rsidRPr="00475B74">
        <w:rPr>
          <w:rFonts w:ascii="TH Sarabun New" w:hAnsi="TH Sarabun New" w:cs="TH Sarabun New" w:hint="cs"/>
          <w:sz w:val="24"/>
          <w:szCs w:val="32"/>
          <w:cs/>
        </w:rPr>
        <w:t>การส</w:t>
      </w:r>
      <w:r>
        <w:rPr>
          <w:rFonts w:ascii="TH Sarabun New" w:hAnsi="TH Sarabun New" w:cs="TH Sarabun New" w:hint="cs"/>
          <w:sz w:val="24"/>
          <w:szCs w:val="32"/>
          <w:cs/>
        </w:rPr>
        <w:t>ังเกต รายงาน และติดตามความผิดปกติของผิวหนัง</w:t>
      </w:r>
    </w:p>
    <w:p w14:paraId="68799CC0" w14:textId="5CEFC002" w:rsidR="00387D9E" w:rsidRPr="00387D9E" w:rsidRDefault="00387D9E" w:rsidP="00387D9E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การดูแลให้ผิวหนังมีความชุ่มชื้น </w:t>
      </w:r>
    </w:p>
    <w:p w14:paraId="10BAD496" w14:textId="23ED0F74" w:rsidR="00387D9E" w:rsidRDefault="00387D9E" w:rsidP="005D37FC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การป้องกันการฉีกขาดของผ</w:t>
      </w:r>
      <w:r w:rsidR="00377A1E">
        <w:rPr>
          <w:rFonts w:ascii="TH Sarabun New" w:hAnsi="TH Sarabun New" w:cs="TH Sarabun New" w:hint="cs"/>
          <w:sz w:val="24"/>
          <w:szCs w:val="32"/>
          <w:cs/>
        </w:rPr>
        <w:t>ิวหนัง</w:t>
      </w:r>
    </w:p>
    <w:p w14:paraId="0BA0D744" w14:textId="61C68D37" w:rsidR="004828A9" w:rsidRPr="00200A00" w:rsidRDefault="00475B74" w:rsidP="00200A00">
      <w:pPr>
        <w:pStyle w:val="ListParagraph"/>
        <w:numPr>
          <w:ilvl w:val="0"/>
          <w:numId w:val="6"/>
        </w:numPr>
        <w:spacing w:after="100" w:afterAutospacing="1" w:line="240" w:lineRule="auto"/>
        <w:ind w:left="850" w:hanging="425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การป้องกันการเกิดแผลกดทับ</w:t>
      </w:r>
      <w:r w:rsidR="00387D9E">
        <w:rPr>
          <w:rFonts w:ascii="TH Sarabun New" w:hAnsi="TH Sarabun New" w:cs="TH Sarabun New" w:hint="cs"/>
          <w:sz w:val="24"/>
          <w:szCs w:val="32"/>
          <w:cs/>
        </w:rPr>
        <w:t xml:space="preserve"> </w:t>
      </w:r>
    </w:p>
    <w:p w14:paraId="7E4E8FA6" w14:textId="5B594B0B" w:rsidR="00136399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t>สมรรถนะที่ 5 การดูแลสิ่งแวดล้อมรอบตัวผู้รับบริการ</w:t>
      </w:r>
    </w:p>
    <w:p w14:paraId="18B486BC" w14:textId="7A18D81C" w:rsidR="004828A9" w:rsidRDefault="00942539" w:rsidP="00377A1E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</w:t>
      </w:r>
      <w:r w:rsidR="00377A1E">
        <w:rPr>
          <w:rFonts w:ascii="TH Sarabun New" w:hAnsi="TH Sarabun New" w:cs="TH Sarabun New" w:hint="cs"/>
          <w:sz w:val="24"/>
          <w:szCs w:val="32"/>
          <w:cs/>
        </w:rPr>
        <w:t>ทำความสะอาดเตียง</w:t>
      </w:r>
      <w:r w:rsidR="004828A9">
        <w:rPr>
          <w:rFonts w:ascii="TH Sarabun New" w:hAnsi="TH Sarabun New" w:cs="TH Sarabun New" w:hint="cs"/>
          <w:sz w:val="24"/>
          <w:szCs w:val="32"/>
          <w:cs/>
        </w:rPr>
        <w:t>และที่นอน</w:t>
      </w:r>
    </w:p>
    <w:p w14:paraId="5665E314" w14:textId="07442C66" w:rsidR="00377A1E" w:rsidRDefault="00942539" w:rsidP="00377A1E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</w:t>
      </w:r>
      <w:r w:rsidR="004828A9">
        <w:rPr>
          <w:rFonts w:ascii="TH Sarabun New" w:hAnsi="TH Sarabun New" w:cs="TH Sarabun New" w:hint="cs"/>
          <w:sz w:val="24"/>
          <w:szCs w:val="32"/>
          <w:cs/>
        </w:rPr>
        <w:t>เปลี่ยนผ้าปูที่นอน</w:t>
      </w:r>
    </w:p>
    <w:p w14:paraId="6D5E5ECC" w14:textId="005F1551" w:rsidR="00377A1E" w:rsidRPr="00377A1E" w:rsidRDefault="00942539" w:rsidP="00377A1E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</w:t>
      </w:r>
      <w:r w:rsidR="00377A1E" w:rsidRPr="00377A1E">
        <w:rPr>
          <w:rFonts w:ascii="TH Sarabun New" w:hAnsi="TH Sarabun New" w:cs="TH Sarabun New"/>
          <w:szCs w:val="32"/>
          <w:cs/>
        </w:rPr>
        <w:t>ดูแล</w:t>
      </w:r>
      <w:r w:rsidR="003E355F">
        <w:rPr>
          <w:rFonts w:ascii="TH Sarabun New" w:hAnsi="TH Sarabun New" w:cs="TH Sarabun New" w:hint="cs"/>
          <w:szCs w:val="32"/>
          <w:cs/>
        </w:rPr>
        <w:t>ชุด</w:t>
      </w:r>
      <w:r w:rsidR="00377A1E" w:rsidRPr="00377A1E">
        <w:rPr>
          <w:rFonts w:ascii="TH Sarabun New" w:hAnsi="TH Sarabun New" w:cs="TH Sarabun New"/>
          <w:szCs w:val="32"/>
          <w:cs/>
        </w:rPr>
        <w:t>เครื่องนอน</w:t>
      </w:r>
      <w:r w:rsidR="004828A9">
        <w:rPr>
          <w:rFonts w:ascii="TH Sarabun New" w:hAnsi="TH Sarabun New" w:cs="TH Sarabun New" w:hint="cs"/>
          <w:szCs w:val="32"/>
          <w:cs/>
        </w:rPr>
        <w:t xml:space="preserve"> </w:t>
      </w:r>
    </w:p>
    <w:p w14:paraId="4861E3E2" w14:textId="7B028BC2" w:rsidR="00377A1E" w:rsidRPr="00377A1E" w:rsidRDefault="00942539" w:rsidP="00377A1E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lastRenderedPageBreak/>
        <w:t>การ</w:t>
      </w:r>
      <w:r w:rsidR="00377A1E" w:rsidRPr="00377A1E">
        <w:rPr>
          <w:rFonts w:ascii="TH Sarabun New" w:hAnsi="TH Sarabun New" w:cs="TH Sarabun New"/>
          <w:szCs w:val="32"/>
          <w:cs/>
        </w:rPr>
        <w:t>ทำความสะอาด โต๊ะ ตู้ ข้างเตียง</w:t>
      </w:r>
    </w:p>
    <w:p w14:paraId="63780D63" w14:textId="0C174C12" w:rsidR="00377A1E" w:rsidRPr="00377A1E" w:rsidRDefault="00942539" w:rsidP="00377A1E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</w:t>
      </w:r>
      <w:r w:rsidR="00377A1E" w:rsidRPr="00377A1E">
        <w:rPr>
          <w:rFonts w:ascii="TH Sarabun New" w:hAnsi="TH Sarabun New" w:cs="TH Sarabun New"/>
          <w:szCs w:val="32"/>
          <w:cs/>
        </w:rPr>
        <w:t xml:space="preserve">ดูแลแสง เสียง </w:t>
      </w:r>
      <w:r w:rsidR="003E355F">
        <w:rPr>
          <w:rFonts w:ascii="TH Sarabun New" w:hAnsi="TH Sarabun New" w:cs="TH Sarabun New" w:hint="cs"/>
          <w:szCs w:val="32"/>
          <w:cs/>
        </w:rPr>
        <w:t xml:space="preserve">กลิ่น </w:t>
      </w:r>
      <w:r w:rsidR="00377A1E" w:rsidRPr="00377A1E">
        <w:rPr>
          <w:rFonts w:ascii="TH Sarabun New" w:hAnsi="TH Sarabun New" w:cs="TH Sarabun New"/>
          <w:szCs w:val="32"/>
          <w:cs/>
        </w:rPr>
        <w:t>และอุณหภูมิของห้อง</w:t>
      </w:r>
    </w:p>
    <w:p w14:paraId="3DF17F19" w14:textId="281B46DD" w:rsidR="00377A1E" w:rsidRPr="00D13752" w:rsidRDefault="00942539" w:rsidP="00D13752">
      <w:pPr>
        <w:pStyle w:val="ListParagraph"/>
        <w:numPr>
          <w:ilvl w:val="0"/>
          <w:numId w:val="7"/>
        </w:numPr>
        <w:spacing w:after="100" w:afterAutospacing="1" w:line="240" w:lineRule="auto"/>
        <w:ind w:left="850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</w:t>
      </w:r>
      <w:r w:rsidR="00377A1E" w:rsidRPr="00377A1E">
        <w:rPr>
          <w:rFonts w:ascii="TH Sarabun New" w:hAnsi="TH Sarabun New" w:cs="TH Sarabun New"/>
          <w:szCs w:val="32"/>
          <w:cs/>
        </w:rPr>
        <w:t>ดูแลสิ่งแวดล้อม</w:t>
      </w:r>
      <w:r w:rsidR="003E355F">
        <w:rPr>
          <w:rFonts w:ascii="TH Sarabun New" w:hAnsi="TH Sarabun New" w:cs="TH Sarabun New" w:hint="cs"/>
          <w:szCs w:val="32"/>
          <w:cs/>
        </w:rPr>
        <w:t>เพื่อป้องกัน</w:t>
      </w:r>
      <w:r w:rsidR="00377A1E" w:rsidRPr="00377A1E">
        <w:rPr>
          <w:rFonts w:ascii="TH Sarabun New" w:hAnsi="TH Sarabun New" w:cs="TH Sarabun New"/>
          <w:szCs w:val="32"/>
          <w:cs/>
        </w:rPr>
        <w:t>อุบัติเหตุ</w:t>
      </w:r>
    </w:p>
    <w:p w14:paraId="26E9CF77" w14:textId="2BA9C77C" w:rsidR="00136399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t>สมรรถนะที่ 6 การดูแลอาหารและน้ำดื่ม</w:t>
      </w:r>
    </w:p>
    <w:p w14:paraId="13FBFF76" w14:textId="0F5E4D1B" w:rsidR="00D13752" w:rsidRDefault="00942539" w:rsidP="00D13752">
      <w:pPr>
        <w:pStyle w:val="ListParagraph"/>
        <w:numPr>
          <w:ilvl w:val="0"/>
          <w:numId w:val="8"/>
        </w:numPr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</w:t>
      </w:r>
      <w:r w:rsidR="00D13752" w:rsidRPr="00D13752">
        <w:rPr>
          <w:rFonts w:ascii="TH Sarabun New" w:hAnsi="TH Sarabun New" w:cs="TH Sarabun New"/>
          <w:szCs w:val="32"/>
          <w:cs/>
        </w:rPr>
        <w:t>จัดเตรียมอาหาร</w:t>
      </w:r>
      <w:r w:rsidR="00513D5E">
        <w:rPr>
          <w:rFonts w:ascii="TH Sarabun New" w:hAnsi="TH Sarabun New" w:cs="TH Sarabun New" w:hint="cs"/>
          <w:szCs w:val="32"/>
          <w:cs/>
        </w:rPr>
        <w:t>และน้ำดื่ม</w:t>
      </w:r>
      <w:r w:rsidR="00D13752" w:rsidRPr="00D13752">
        <w:rPr>
          <w:rFonts w:ascii="TH Sarabun New" w:hAnsi="TH Sarabun New" w:cs="TH Sarabun New"/>
          <w:szCs w:val="32"/>
          <w:cs/>
        </w:rPr>
        <w:t>สำหรับผู้ป่วย</w:t>
      </w:r>
    </w:p>
    <w:p w14:paraId="49B04D24" w14:textId="59195FDD" w:rsidR="00513D5E" w:rsidRDefault="00942539" w:rsidP="00D13752">
      <w:pPr>
        <w:pStyle w:val="ListParagraph"/>
        <w:numPr>
          <w:ilvl w:val="0"/>
          <w:numId w:val="8"/>
        </w:numPr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</w:t>
      </w:r>
      <w:r w:rsidR="00513D5E">
        <w:rPr>
          <w:rFonts w:ascii="TH Sarabun New" w:hAnsi="TH Sarabun New" w:cs="TH Sarabun New" w:hint="cs"/>
          <w:szCs w:val="32"/>
          <w:cs/>
        </w:rPr>
        <w:t>จัดเก็บอาหารและป้องกันการปนเปื้อน</w:t>
      </w:r>
    </w:p>
    <w:p w14:paraId="0892FD9C" w14:textId="1BE1D6E3" w:rsidR="00513D5E" w:rsidRDefault="00513D5E" w:rsidP="00D13752">
      <w:pPr>
        <w:pStyle w:val="ListParagraph"/>
        <w:numPr>
          <w:ilvl w:val="0"/>
          <w:numId w:val="8"/>
        </w:numPr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การเตรียมและจัดท่าที่เหมาะสมในการรับประทานอาหาร</w:t>
      </w:r>
    </w:p>
    <w:p w14:paraId="41FD745E" w14:textId="6A6D612B" w:rsidR="007D385E" w:rsidRPr="00D13752" w:rsidRDefault="00942539" w:rsidP="00D13752">
      <w:pPr>
        <w:pStyle w:val="ListParagraph"/>
        <w:numPr>
          <w:ilvl w:val="0"/>
          <w:numId w:val="8"/>
        </w:numPr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</w:t>
      </w:r>
      <w:r w:rsidR="007D385E">
        <w:rPr>
          <w:rFonts w:ascii="TH Sarabun New" w:hAnsi="TH Sarabun New" w:cs="TH Sarabun New" w:hint="cs"/>
          <w:szCs w:val="32"/>
          <w:cs/>
        </w:rPr>
        <w:t>ดูแลป้อนอาหารและน้ำดื่มทางปาก</w:t>
      </w:r>
    </w:p>
    <w:p w14:paraId="20D76581" w14:textId="6924BD2E" w:rsidR="00D13752" w:rsidRPr="007626D5" w:rsidRDefault="005B59F4" w:rsidP="00D13752">
      <w:pPr>
        <w:pStyle w:val="ListParagraph"/>
        <w:numPr>
          <w:ilvl w:val="0"/>
          <w:numId w:val="8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Cs w:val="32"/>
        </w:rPr>
      </w:pPr>
      <w:r w:rsidRPr="007626D5">
        <w:rPr>
          <w:rFonts w:ascii="TH Sarabun New" w:hAnsi="TH Sarabun New" w:cs="TH Sarabun New" w:hint="cs"/>
          <w:color w:val="000000" w:themeColor="text1"/>
          <w:szCs w:val="32"/>
          <w:cs/>
        </w:rPr>
        <w:t>การช่วยให้อาหารเหลว</w:t>
      </w:r>
      <w:r w:rsidR="00D13752" w:rsidRPr="007626D5">
        <w:rPr>
          <w:rFonts w:ascii="TH Sarabun New" w:hAnsi="TH Sarabun New" w:cs="TH Sarabun New"/>
          <w:color w:val="000000" w:themeColor="text1"/>
          <w:szCs w:val="32"/>
          <w:cs/>
        </w:rPr>
        <w:t>ทางสายยาง</w:t>
      </w:r>
      <w:r w:rsidR="004A0B78" w:rsidRPr="007626D5">
        <w:rPr>
          <w:rFonts w:ascii="TH Sarabun New" w:hAnsi="TH Sarabun New" w:cs="TH Sarabun New" w:hint="cs"/>
          <w:color w:val="000000" w:themeColor="text1"/>
          <w:szCs w:val="32"/>
          <w:cs/>
        </w:rPr>
        <w:t xml:space="preserve"> </w:t>
      </w:r>
      <w:r w:rsidR="004A0B78" w:rsidRPr="007626D5">
        <w:rPr>
          <w:rFonts w:ascii="TH Sarabun New" w:hAnsi="TH Sarabun New" w:cs="TH Sarabun New"/>
          <w:color w:val="000000" w:themeColor="text1"/>
          <w:szCs w:val="32"/>
        </w:rPr>
        <w:t>(</w:t>
      </w:r>
      <w:r w:rsidR="004A0B78" w:rsidRPr="007626D5">
        <w:rPr>
          <w:rFonts w:ascii="TH Sarabun New" w:hAnsi="TH Sarabun New" w:cs="TH Sarabun New" w:hint="cs"/>
          <w:color w:val="000000" w:themeColor="text1"/>
          <w:szCs w:val="32"/>
          <w:cs/>
        </w:rPr>
        <w:t>ในรายที่ไม่มีปัญหาแทรกซ้อนจากการเจ็บป่วยและอยู่ภายใต้การกำกับควบคุมของพยาบาลวิชาชีพ</w:t>
      </w:r>
      <w:r w:rsidR="004A0B78" w:rsidRPr="007626D5">
        <w:rPr>
          <w:rFonts w:ascii="TH Sarabun New" w:hAnsi="TH Sarabun New" w:cs="TH Sarabun New"/>
          <w:color w:val="000000" w:themeColor="text1"/>
          <w:szCs w:val="32"/>
        </w:rPr>
        <w:t>)</w:t>
      </w:r>
    </w:p>
    <w:p w14:paraId="58FAF10A" w14:textId="301331D2" w:rsidR="007D385E" w:rsidRPr="00D13752" w:rsidRDefault="007D385E" w:rsidP="00D13752">
      <w:pPr>
        <w:pStyle w:val="ListParagraph"/>
        <w:numPr>
          <w:ilvl w:val="0"/>
          <w:numId w:val="8"/>
        </w:numPr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การป้องกันการสำลัก</w:t>
      </w:r>
    </w:p>
    <w:p w14:paraId="025DC089" w14:textId="6AAB3960" w:rsidR="00D13752" w:rsidRPr="00D13752" w:rsidRDefault="00942539" w:rsidP="00D13752">
      <w:pPr>
        <w:pStyle w:val="ListParagraph"/>
        <w:numPr>
          <w:ilvl w:val="0"/>
          <w:numId w:val="8"/>
        </w:numPr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</w:t>
      </w:r>
      <w:r w:rsidR="00D13752" w:rsidRPr="00D13752">
        <w:rPr>
          <w:rFonts w:ascii="TH Sarabun New" w:hAnsi="TH Sarabun New" w:cs="TH Sarabun New"/>
          <w:szCs w:val="32"/>
          <w:cs/>
        </w:rPr>
        <w:t>บันทึกและ</w:t>
      </w:r>
      <w:r>
        <w:rPr>
          <w:rFonts w:ascii="TH Sarabun New" w:hAnsi="TH Sarabun New" w:cs="TH Sarabun New" w:hint="cs"/>
          <w:szCs w:val="32"/>
          <w:cs/>
        </w:rPr>
        <w:t>การ</w:t>
      </w:r>
      <w:r w:rsidR="00D13752" w:rsidRPr="00D13752">
        <w:rPr>
          <w:rFonts w:ascii="TH Sarabun New" w:hAnsi="TH Sarabun New" w:cs="TH Sarabun New"/>
          <w:szCs w:val="32"/>
          <w:cs/>
        </w:rPr>
        <w:t>รายงานอาหารและน้ำดื่มที่ผู้ป่วยได้รับในแต่ละวัน</w:t>
      </w:r>
    </w:p>
    <w:p w14:paraId="5B13696D" w14:textId="25E48B63" w:rsidR="005B59F4" w:rsidRPr="00D13752" w:rsidRDefault="005B59F4" w:rsidP="007626D5">
      <w:pPr>
        <w:pStyle w:val="ListParagraph"/>
        <w:numPr>
          <w:ilvl w:val="0"/>
          <w:numId w:val="8"/>
        </w:numPr>
        <w:spacing w:after="100" w:afterAutospacing="1" w:line="240" w:lineRule="auto"/>
        <w:ind w:left="850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การทำความสะอาดภาชนะใส่อาหารและน้ำดื่ม</w:t>
      </w:r>
    </w:p>
    <w:p w14:paraId="72C8C67E" w14:textId="6E08CAE8" w:rsidR="00136399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t>สมรรถนะที่ 7 การดูแลการขับถ่ายอุจจาระ</w:t>
      </w:r>
    </w:p>
    <w:p w14:paraId="5B2565B8" w14:textId="338ADAD0" w:rsidR="007626D5" w:rsidRPr="007626D5" w:rsidRDefault="007626D5" w:rsidP="007626D5">
      <w:pPr>
        <w:tabs>
          <w:tab w:val="left" w:pos="851"/>
        </w:tabs>
        <w:spacing w:after="0" w:line="240" w:lineRule="auto"/>
        <w:ind w:firstLine="426"/>
        <w:rPr>
          <w:rFonts w:ascii="TH Sarabun New" w:hAnsi="TH Sarabun New" w:cs="TH Sarabun New"/>
        </w:rPr>
      </w:pPr>
      <w:r w:rsidRPr="007626D5">
        <w:rPr>
          <w:rFonts w:ascii="TH Sarabun New" w:hAnsi="TH Sarabun New" w:cs="TH Sarabun New"/>
          <w:cs/>
        </w:rPr>
        <w:t xml:space="preserve">1. </w:t>
      </w:r>
      <w:r>
        <w:rPr>
          <w:rFonts w:ascii="TH Sarabun New" w:hAnsi="TH Sarabun New" w:cs="TH Sarabun New"/>
          <w:cs/>
        </w:rPr>
        <w:tab/>
      </w:r>
      <w:r w:rsidRPr="007626D5">
        <w:rPr>
          <w:rFonts w:ascii="TH Sarabun New" w:hAnsi="TH Sarabun New" w:cs="TH Sarabun New"/>
          <w:cs/>
        </w:rPr>
        <w:t>การใช้</w:t>
      </w:r>
      <w:r w:rsidR="00812CC5">
        <w:rPr>
          <w:rFonts w:ascii="TH Sarabun New" w:hAnsi="TH Sarabun New" w:cs="TH Sarabun New" w:hint="cs"/>
          <w:cs/>
        </w:rPr>
        <w:t>หม้อนอน</w:t>
      </w:r>
      <w:r w:rsidR="00812CC5">
        <w:rPr>
          <w:rFonts w:ascii="TH Sarabun New" w:hAnsi="TH Sarabun New" w:cs="TH Sarabun New"/>
        </w:rPr>
        <w:t>/</w:t>
      </w:r>
      <w:r w:rsidRPr="007626D5">
        <w:rPr>
          <w:rFonts w:ascii="TH Sarabun New" w:hAnsi="TH Sarabun New" w:cs="TH Sarabun New"/>
          <w:cs/>
        </w:rPr>
        <w:t>เก้าอี้สำหรับขับถ่าย</w:t>
      </w:r>
    </w:p>
    <w:p w14:paraId="44BC3A62" w14:textId="46BDF121" w:rsidR="007626D5" w:rsidRPr="007626D5" w:rsidRDefault="007626D5" w:rsidP="007626D5">
      <w:pPr>
        <w:tabs>
          <w:tab w:val="left" w:pos="851"/>
        </w:tabs>
        <w:spacing w:after="0" w:line="240" w:lineRule="auto"/>
        <w:ind w:firstLine="426"/>
        <w:rPr>
          <w:rFonts w:ascii="TH Sarabun New" w:hAnsi="TH Sarabun New" w:cs="TH Sarabun New"/>
        </w:rPr>
      </w:pPr>
      <w:r w:rsidRPr="007626D5">
        <w:rPr>
          <w:rFonts w:ascii="TH Sarabun New" w:hAnsi="TH Sarabun New" w:cs="TH Sarabun New"/>
          <w:cs/>
        </w:rPr>
        <w:t xml:space="preserve">2. </w:t>
      </w:r>
      <w:r>
        <w:rPr>
          <w:rFonts w:ascii="TH Sarabun New" w:hAnsi="TH Sarabun New" w:cs="TH Sarabun New"/>
          <w:cs/>
        </w:rPr>
        <w:tab/>
      </w:r>
      <w:r w:rsidRPr="007626D5">
        <w:rPr>
          <w:rFonts w:ascii="TH Sarabun New" w:hAnsi="TH Sarabun New" w:cs="TH Sarabun New"/>
          <w:cs/>
        </w:rPr>
        <w:t>การล้วงอุจจาระ</w:t>
      </w:r>
      <w:r w:rsidR="00812CC5">
        <w:rPr>
          <w:rFonts w:ascii="TH Sarabun New" w:hAnsi="TH Sarabun New" w:cs="TH Sarabun New"/>
        </w:rPr>
        <w:t xml:space="preserve"> </w:t>
      </w:r>
      <w:r w:rsidR="00812CC5" w:rsidRPr="007626D5">
        <w:rPr>
          <w:rFonts w:ascii="TH Sarabun New" w:hAnsi="TH Sarabun New" w:cs="TH Sarabun New"/>
          <w:color w:val="000000" w:themeColor="text1"/>
        </w:rPr>
        <w:t>(</w:t>
      </w:r>
      <w:r w:rsidR="00812CC5" w:rsidRPr="007626D5">
        <w:rPr>
          <w:rFonts w:ascii="TH Sarabun New" w:hAnsi="TH Sarabun New" w:cs="TH Sarabun New" w:hint="cs"/>
          <w:color w:val="000000" w:themeColor="text1"/>
          <w:cs/>
        </w:rPr>
        <w:t>ในรายที่ไม่มีปัญหาแทรกซ้อนจากการเจ็บป่วยและอยู่ภายใต้การกำกับควบคุมของพยาบาลวิชาชีพ</w:t>
      </w:r>
      <w:r w:rsidR="00812CC5" w:rsidRPr="007626D5">
        <w:rPr>
          <w:rFonts w:ascii="TH Sarabun New" w:hAnsi="TH Sarabun New" w:cs="TH Sarabun New"/>
          <w:color w:val="000000" w:themeColor="text1"/>
        </w:rPr>
        <w:t>)</w:t>
      </w:r>
    </w:p>
    <w:p w14:paraId="3CEC9B50" w14:textId="77777777" w:rsidR="003D497B" w:rsidRDefault="007626D5" w:rsidP="007626D5">
      <w:pPr>
        <w:tabs>
          <w:tab w:val="left" w:pos="851"/>
        </w:tabs>
        <w:spacing w:after="0" w:line="240" w:lineRule="auto"/>
        <w:ind w:firstLine="426"/>
        <w:rPr>
          <w:rFonts w:ascii="TH Sarabun New" w:hAnsi="TH Sarabun New" w:cs="TH Sarabun New"/>
        </w:rPr>
      </w:pPr>
      <w:r w:rsidRPr="007626D5">
        <w:rPr>
          <w:rFonts w:ascii="TH Sarabun New" w:hAnsi="TH Sarabun New" w:cs="TH Sarabun New"/>
          <w:cs/>
        </w:rPr>
        <w:t xml:space="preserve">3. </w:t>
      </w:r>
      <w:r>
        <w:rPr>
          <w:rFonts w:ascii="TH Sarabun New" w:hAnsi="TH Sarabun New" w:cs="TH Sarabun New"/>
          <w:cs/>
        </w:rPr>
        <w:tab/>
      </w:r>
      <w:r w:rsidRPr="007626D5">
        <w:rPr>
          <w:rFonts w:ascii="TH Sarabun New" w:hAnsi="TH Sarabun New" w:cs="TH Sarabun New"/>
          <w:cs/>
        </w:rPr>
        <w:t xml:space="preserve">การสวนอุจจาระโดย </w:t>
      </w:r>
      <w:r w:rsidRPr="007626D5">
        <w:rPr>
          <w:rFonts w:ascii="TH Sarabun New" w:hAnsi="TH Sarabun New" w:cs="TH Sarabun New"/>
        </w:rPr>
        <w:t>Fleet enema</w:t>
      </w:r>
    </w:p>
    <w:p w14:paraId="04188E2F" w14:textId="663BF461" w:rsidR="007626D5" w:rsidRPr="007626D5" w:rsidRDefault="003D497B" w:rsidP="007626D5">
      <w:pPr>
        <w:tabs>
          <w:tab w:val="left" w:pos="851"/>
        </w:tabs>
        <w:spacing w:after="0" w:line="240" w:lineRule="auto"/>
        <w:ind w:firstLine="426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4.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 xml:space="preserve">การใช้แผ่นรองกันเปื้อน </w:t>
      </w:r>
      <w:r>
        <w:rPr>
          <w:rFonts w:ascii="TH Sarabun New" w:hAnsi="TH Sarabun New" w:cs="TH Sarabun New"/>
        </w:rPr>
        <w:t>(Blue pad)</w:t>
      </w:r>
      <w:r w:rsidR="00812CC5">
        <w:rPr>
          <w:rFonts w:ascii="TH Sarabun New" w:hAnsi="TH Sarabun New" w:cs="TH Sarabun New"/>
        </w:rPr>
        <w:t xml:space="preserve"> </w:t>
      </w:r>
    </w:p>
    <w:p w14:paraId="133587B7" w14:textId="77777777" w:rsidR="007001F7" w:rsidRDefault="003D497B" w:rsidP="003D497B">
      <w:pPr>
        <w:tabs>
          <w:tab w:val="left" w:pos="851"/>
        </w:tabs>
        <w:spacing w:after="0" w:line="240" w:lineRule="auto"/>
        <w:ind w:firstLine="426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5</w:t>
      </w:r>
      <w:r w:rsidR="007626D5" w:rsidRPr="007626D5">
        <w:rPr>
          <w:rFonts w:ascii="TH Sarabun New" w:hAnsi="TH Sarabun New" w:cs="TH Sarabun New"/>
          <w:cs/>
        </w:rPr>
        <w:t xml:space="preserve">. </w:t>
      </w:r>
      <w:r w:rsidR="007626D5">
        <w:rPr>
          <w:rFonts w:ascii="TH Sarabun New" w:hAnsi="TH Sarabun New" w:cs="TH Sarabun New"/>
          <w:cs/>
        </w:rPr>
        <w:tab/>
      </w:r>
      <w:r w:rsidR="007626D5" w:rsidRPr="007626D5">
        <w:rPr>
          <w:rFonts w:ascii="TH Sarabun New" w:hAnsi="TH Sarabun New" w:cs="TH Sarabun New"/>
          <w:cs/>
        </w:rPr>
        <w:t>การทำความสะอาดหลังขับถ่ายอุจจาระ</w:t>
      </w:r>
    </w:p>
    <w:p w14:paraId="1BA47BBA" w14:textId="68FB6A1D" w:rsidR="00812CC5" w:rsidRPr="007626D5" w:rsidRDefault="007001F7" w:rsidP="003D497B">
      <w:pPr>
        <w:tabs>
          <w:tab w:val="left" w:pos="851"/>
        </w:tabs>
        <w:spacing w:after="0" w:line="240" w:lineRule="auto"/>
        <w:ind w:firstLine="426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6.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การป้องกันและดูแลไม่ให้เกิดภาวะท้องผูก</w:t>
      </w:r>
      <w:r>
        <w:rPr>
          <w:rFonts w:ascii="TH Sarabun New" w:hAnsi="TH Sarabun New" w:cs="TH Sarabun New"/>
        </w:rPr>
        <w:t>/</w:t>
      </w:r>
      <w:r>
        <w:rPr>
          <w:rFonts w:ascii="TH Sarabun New" w:hAnsi="TH Sarabun New" w:cs="TH Sarabun New" w:hint="cs"/>
          <w:cs/>
        </w:rPr>
        <w:t>ท้องเสีย</w:t>
      </w:r>
    </w:p>
    <w:p w14:paraId="141896AF" w14:textId="19245937" w:rsidR="007001F7" w:rsidRPr="00200A00" w:rsidRDefault="007001F7" w:rsidP="00200A00">
      <w:pPr>
        <w:tabs>
          <w:tab w:val="left" w:pos="851"/>
        </w:tabs>
        <w:spacing w:after="100" w:afterAutospacing="1" w:line="240" w:lineRule="auto"/>
        <w:ind w:firstLine="425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7</w:t>
      </w:r>
      <w:r w:rsidR="007626D5" w:rsidRPr="007626D5">
        <w:rPr>
          <w:rFonts w:ascii="TH Sarabun New" w:hAnsi="TH Sarabun New" w:cs="TH Sarabun New"/>
          <w:cs/>
        </w:rPr>
        <w:t xml:space="preserve">. </w:t>
      </w:r>
      <w:r w:rsidR="007626D5">
        <w:rPr>
          <w:rFonts w:ascii="TH Sarabun New" w:hAnsi="TH Sarabun New" w:cs="TH Sarabun New"/>
          <w:cs/>
        </w:rPr>
        <w:tab/>
      </w:r>
      <w:r w:rsidR="007626D5" w:rsidRPr="007626D5">
        <w:rPr>
          <w:rFonts w:ascii="TH Sarabun New" w:hAnsi="TH Sarabun New" w:cs="TH Sarabun New"/>
          <w:cs/>
        </w:rPr>
        <w:t>การสังเกตความผิดปกติของอุจจาระและการรายงานผู้เกี่ยวข้อง</w:t>
      </w:r>
    </w:p>
    <w:p w14:paraId="1B73CDCE" w14:textId="646BBC02" w:rsidR="00136399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t>สมรรถนะที่ 8 การดูแลการขับถ่ายปัสสาวะ</w:t>
      </w:r>
    </w:p>
    <w:p w14:paraId="2388D52C" w14:textId="561E66D5" w:rsidR="007626D5" w:rsidRPr="007626D5" w:rsidRDefault="007626D5" w:rsidP="007001F7">
      <w:pPr>
        <w:tabs>
          <w:tab w:val="left" w:pos="851"/>
        </w:tabs>
        <w:spacing w:after="0" w:line="240" w:lineRule="auto"/>
        <w:ind w:firstLine="426"/>
        <w:rPr>
          <w:rFonts w:ascii="TH Sarabun New" w:hAnsi="TH Sarabun New" w:cs="TH Sarabun New"/>
        </w:rPr>
      </w:pPr>
      <w:r w:rsidRPr="007626D5">
        <w:rPr>
          <w:rFonts w:ascii="TH Sarabun New" w:hAnsi="TH Sarabun New" w:cs="TH Sarabun New"/>
        </w:rPr>
        <w:t xml:space="preserve">1. </w:t>
      </w:r>
      <w:r w:rsidR="007001F7">
        <w:rPr>
          <w:rFonts w:ascii="TH Sarabun New" w:hAnsi="TH Sarabun New" w:cs="TH Sarabun New"/>
        </w:rPr>
        <w:tab/>
      </w:r>
      <w:r w:rsidRPr="007626D5">
        <w:rPr>
          <w:rFonts w:ascii="TH Sarabun New" w:hAnsi="TH Sarabun New" w:cs="TH Sarabun New"/>
          <w:cs/>
        </w:rPr>
        <w:t>การใ</w:t>
      </w:r>
      <w:r w:rsidR="00B44E97">
        <w:rPr>
          <w:rFonts w:ascii="TH Sarabun New" w:hAnsi="TH Sarabun New" w:cs="TH Sarabun New" w:hint="cs"/>
          <w:cs/>
        </w:rPr>
        <w:t>ช้กระบอกปัสสาวะ</w:t>
      </w:r>
      <w:r w:rsidR="00B44E97">
        <w:rPr>
          <w:rFonts w:ascii="TH Sarabun New" w:hAnsi="TH Sarabun New" w:cs="TH Sarabun New"/>
        </w:rPr>
        <w:t>/</w:t>
      </w:r>
      <w:r w:rsidRPr="007626D5">
        <w:rPr>
          <w:rFonts w:ascii="TH Sarabun New" w:hAnsi="TH Sarabun New" w:cs="TH Sarabun New"/>
          <w:cs/>
        </w:rPr>
        <w:t>ถุงยางอนามัยรองรับปัสสาวะ</w:t>
      </w:r>
    </w:p>
    <w:p w14:paraId="5366CF4D" w14:textId="74379F12" w:rsidR="007626D5" w:rsidRPr="007626D5" w:rsidRDefault="007626D5" w:rsidP="007001F7">
      <w:pPr>
        <w:tabs>
          <w:tab w:val="left" w:pos="851"/>
        </w:tabs>
        <w:spacing w:after="0" w:line="240" w:lineRule="auto"/>
        <w:ind w:firstLine="426"/>
        <w:rPr>
          <w:rFonts w:ascii="TH Sarabun New" w:hAnsi="TH Sarabun New" w:cs="TH Sarabun New"/>
        </w:rPr>
      </w:pPr>
      <w:r w:rsidRPr="007626D5">
        <w:rPr>
          <w:rFonts w:ascii="TH Sarabun New" w:hAnsi="TH Sarabun New" w:cs="TH Sarabun New"/>
        </w:rPr>
        <w:t xml:space="preserve">2. </w:t>
      </w:r>
      <w:r w:rsidR="007001F7">
        <w:rPr>
          <w:rFonts w:ascii="TH Sarabun New" w:hAnsi="TH Sarabun New" w:cs="TH Sarabun New"/>
        </w:rPr>
        <w:tab/>
      </w:r>
      <w:r w:rsidRPr="007626D5">
        <w:rPr>
          <w:rFonts w:ascii="TH Sarabun New" w:hAnsi="TH Sarabun New" w:cs="TH Sarabun New"/>
          <w:cs/>
        </w:rPr>
        <w:t>การทำความสะอาดหลังการขับถ่ายปัสสาวะ</w:t>
      </w:r>
    </w:p>
    <w:p w14:paraId="2A2BA067" w14:textId="6E5EE8CD" w:rsidR="007626D5" w:rsidRPr="007626D5" w:rsidRDefault="007626D5" w:rsidP="007626D5">
      <w:pPr>
        <w:spacing w:after="0" w:line="240" w:lineRule="auto"/>
        <w:ind w:firstLine="426"/>
        <w:rPr>
          <w:rFonts w:ascii="TH Sarabun New" w:hAnsi="TH Sarabun New" w:cs="TH Sarabun New"/>
        </w:rPr>
      </w:pPr>
      <w:r w:rsidRPr="007626D5">
        <w:rPr>
          <w:rFonts w:ascii="TH Sarabun New" w:hAnsi="TH Sarabun New" w:cs="TH Sarabun New"/>
        </w:rPr>
        <w:t xml:space="preserve">3. </w:t>
      </w:r>
      <w:r w:rsidR="007001F7">
        <w:rPr>
          <w:rFonts w:ascii="TH Sarabun New" w:hAnsi="TH Sarabun New" w:cs="TH Sarabun New"/>
        </w:rPr>
        <w:tab/>
        <w:t xml:space="preserve">  </w:t>
      </w:r>
      <w:r w:rsidRPr="007626D5">
        <w:rPr>
          <w:rFonts w:ascii="TH Sarabun New" w:hAnsi="TH Sarabun New" w:cs="TH Sarabun New"/>
          <w:cs/>
        </w:rPr>
        <w:t>การดูแล</w:t>
      </w:r>
      <w:r w:rsidR="00B44E97">
        <w:rPr>
          <w:rFonts w:ascii="TH Sarabun New" w:hAnsi="TH Sarabun New" w:cs="TH Sarabun New" w:hint="cs"/>
          <w:cs/>
        </w:rPr>
        <w:t>และ</w:t>
      </w:r>
      <w:r w:rsidRPr="007626D5">
        <w:rPr>
          <w:rFonts w:ascii="TH Sarabun New" w:hAnsi="TH Sarabun New" w:cs="TH Sarabun New"/>
          <w:cs/>
        </w:rPr>
        <w:t>ทำความสะอาดสายสวนปัสสาวะที่คาไว้</w:t>
      </w:r>
    </w:p>
    <w:p w14:paraId="66B56AAE" w14:textId="0796C40D" w:rsidR="007626D5" w:rsidRPr="007626D5" w:rsidRDefault="007626D5" w:rsidP="007626D5">
      <w:pPr>
        <w:spacing w:after="0" w:line="240" w:lineRule="auto"/>
        <w:ind w:firstLine="426"/>
        <w:rPr>
          <w:rFonts w:ascii="TH Sarabun New" w:hAnsi="TH Sarabun New" w:cs="TH Sarabun New"/>
        </w:rPr>
      </w:pPr>
      <w:r w:rsidRPr="007626D5">
        <w:rPr>
          <w:rFonts w:ascii="TH Sarabun New" w:hAnsi="TH Sarabun New" w:cs="TH Sarabun New"/>
        </w:rPr>
        <w:t xml:space="preserve">4. </w:t>
      </w:r>
      <w:r w:rsidR="007001F7">
        <w:rPr>
          <w:rFonts w:ascii="TH Sarabun New" w:hAnsi="TH Sarabun New" w:cs="TH Sarabun New"/>
        </w:rPr>
        <w:tab/>
        <w:t xml:space="preserve">  </w:t>
      </w:r>
      <w:r w:rsidRPr="007626D5">
        <w:rPr>
          <w:rFonts w:ascii="TH Sarabun New" w:hAnsi="TH Sarabun New" w:cs="TH Sarabun New"/>
          <w:cs/>
        </w:rPr>
        <w:t>การตวงปัสสาวะ</w:t>
      </w:r>
      <w:r w:rsidR="00B44E97" w:rsidRPr="007626D5">
        <w:rPr>
          <w:rFonts w:ascii="TH Sarabun New" w:hAnsi="TH Sarabun New" w:cs="TH Sarabun New"/>
          <w:cs/>
        </w:rPr>
        <w:t>และการรายงานผู้เกี่ยวข้อง</w:t>
      </w:r>
    </w:p>
    <w:p w14:paraId="58CA7831" w14:textId="4E7BD08C" w:rsidR="007626D5" w:rsidRPr="007626D5" w:rsidRDefault="007626D5" w:rsidP="007626D5">
      <w:pPr>
        <w:spacing w:after="0" w:line="240" w:lineRule="auto"/>
        <w:ind w:firstLine="426"/>
        <w:rPr>
          <w:rFonts w:ascii="TH Sarabun New" w:hAnsi="TH Sarabun New" w:cs="TH Sarabun New"/>
          <w:cs/>
        </w:rPr>
      </w:pPr>
      <w:r w:rsidRPr="007626D5">
        <w:rPr>
          <w:rFonts w:ascii="TH Sarabun New" w:hAnsi="TH Sarabun New" w:cs="TH Sarabun New"/>
        </w:rPr>
        <w:t xml:space="preserve">5. </w:t>
      </w:r>
      <w:r w:rsidR="007001F7">
        <w:rPr>
          <w:rFonts w:ascii="TH Sarabun New" w:hAnsi="TH Sarabun New" w:cs="TH Sarabun New"/>
        </w:rPr>
        <w:tab/>
        <w:t xml:space="preserve">  </w:t>
      </w:r>
      <w:r w:rsidRPr="007626D5">
        <w:rPr>
          <w:rFonts w:ascii="TH Sarabun New" w:hAnsi="TH Sarabun New" w:cs="TH Sarabun New"/>
          <w:cs/>
        </w:rPr>
        <w:t>เปลี่ยนผ้าอ้อมสำเร็จรูป</w:t>
      </w:r>
    </w:p>
    <w:p w14:paraId="6B0FF2B4" w14:textId="71121272" w:rsidR="007626D5" w:rsidRPr="007626D5" w:rsidRDefault="007626D5" w:rsidP="00B44E97">
      <w:pPr>
        <w:spacing w:after="100" w:afterAutospacing="1" w:line="240" w:lineRule="auto"/>
        <w:ind w:firstLine="425"/>
        <w:rPr>
          <w:rFonts w:ascii="TH Sarabun New" w:hAnsi="TH Sarabun New" w:cs="TH Sarabun New"/>
        </w:rPr>
      </w:pPr>
      <w:r w:rsidRPr="007626D5">
        <w:rPr>
          <w:rFonts w:ascii="TH Sarabun New" w:hAnsi="TH Sarabun New" w:cs="TH Sarabun New"/>
        </w:rPr>
        <w:t xml:space="preserve">6. </w:t>
      </w:r>
      <w:r w:rsidR="007001F7">
        <w:rPr>
          <w:rFonts w:ascii="TH Sarabun New" w:hAnsi="TH Sarabun New" w:cs="TH Sarabun New"/>
        </w:rPr>
        <w:t xml:space="preserve">   </w:t>
      </w:r>
      <w:r w:rsidRPr="007626D5">
        <w:rPr>
          <w:rFonts w:ascii="TH Sarabun New" w:hAnsi="TH Sarabun New" w:cs="TH Sarabun New"/>
          <w:cs/>
        </w:rPr>
        <w:t>การสังเกตความผิดปกติของปัสสาวะและการรายงานผู้เกี่ยวข้อง</w:t>
      </w:r>
    </w:p>
    <w:p w14:paraId="087F5F84" w14:textId="77777777" w:rsidR="00200A00" w:rsidRDefault="00200A00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</w:p>
    <w:p w14:paraId="44AB1F64" w14:textId="227F4B7B" w:rsidR="00136399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lastRenderedPageBreak/>
        <w:t>สมรรถนะที่ 9 การดูแลให้พักผ่อนนอนหลับ</w:t>
      </w:r>
    </w:p>
    <w:p w14:paraId="600D77A5" w14:textId="7C7183F0" w:rsidR="00E81B38" w:rsidRPr="004E292E" w:rsidRDefault="00E81B38" w:rsidP="00B44E97">
      <w:pPr>
        <w:pStyle w:val="ListParagraph"/>
        <w:numPr>
          <w:ilvl w:val="0"/>
          <w:numId w:val="9"/>
        </w:numPr>
        <w:spacing w:after="0" w:line="240" w:lineRule="auto"/>
        <w:ind w:left="851" w:hanging="425"/>
        <w:rPr>
          <w:rFonts w:ascii="TH Sarabun New" w:hAnsi="TH Sarabun New" w:cs="TH Sarabun New"/>
          <w:b/>
          <w:bCs/>
          <w:sz w:val="24"/>
          <w:szCs w:val="32"/>
        </w:rPr>
      </w:pPr>
      <w:r w:rsidRPr="00E81B38">
        <w:rPr>
          <w:rFonts w:ascii="TH Sarabun New" w:hAnsi="TH Sarabun New" w:cs="TH Sarabun New"/>
          <w:sz w:val="24"/>
          <w:szCs w:val="32"/>
          <w:cs/>
        </w:rPr>
        <w:t>การ</w:t>
      </w:r>
      <w:r w:rsidR="004E292E">
        <w:rPr>
          <w:rFonts w:ascii="TH Sarabun New" w:hAnsi="TH Sarabun New" w:cs="TH Sarabun New" w:hint="cs"/>
          <w:sz w:val="24"/>
          <w:szCs w:val="32"/>
          <w:cs/>
        </w:rPr>
        <w:t>ค้นหาสาเหตุ</w:t>
      </w:r>
      <w:r w:rsidR="004E292E">
        <w:rPr>
          <w:rFonts w:ascii="TH Sarabun New" w:hAnsi="TH Sarabun New" w:cs="TH Sarabun New"/>
          <w:sz w:val="24"/>
          <w:szCs w:val="32"/>
        </w:rPr>
        <w:t>/</w:t>
      </w:r>
      <w:r w:rsidR="004E292E">
        <w:rPr>
          <w:rFonts w:ascii="TH Sarabun New" w:hAnsi="TH Sarabun New" w:cs="TH Sarabun New" w:hint="cs"/>
          <w:sz w:val="24"/>
          <w:szCs w:val="32"/>
          <w:cs/>
        </w:rPr>
        <w:t>ปัญหา</w:t>
      </w:r>
      <w:r>
        <w:rPr>
          <w:rFonts w:ascii="TH Sarabun New" w:hAnsi="TH Sarabun New" w:cs="TH Sarabun New" w:hint="cs"/>
          <w:sz w:val="24"/>
          <w:szCs w:val="32"/>
          <w:cs/>
        </w:rPr>
        <w:t>ที่ส่งผลต่อการนอนหลับ</w:t>
      </w:r>
    </w:p>
    <w:p w14:paraId="29DF9523" w14:textId="4F9BEFB1" w:rsidR="004E292E" w:rsidRPr="004E292E" w:rsidRDefault="004E292E" w:rsidP="004E292E">
      <w:pPr>
        <w:pStyle w:val="ListParagraph"/>
        <w:numPr>
          <w:ilvl w:val="0"/>
          <w:numId w:val="9"/>
        </w:numPr>
        <w:spacing w:after="0" w:line="240" w:lineRule="auto"/>
        <w:ind w:left="851" w:hanging="425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การจัดสิ่งแวดล้อมเพื่อส่งเสริมการพักผ่อนและนอนหลับ</w:t>
      </w:r>
    </w:p>
    <w:p w14:paraId="3DF07BE4" w14:textId="4EBF3F86" w:rsidR="004E292E" w:rsidRPr="004E292E" w:rsidRDefault="00E81B38" w:rsidP="004E292E">
      <w:pPr>
        <w:pStyle w:val="ListParagraph"/>
        <w:numPr>
          <w:ilvl w:val="0"/>
          <w:numId w:val="9"/>
        </w:numPr>
        <w:spacing w:after="100" w:afterAutospacing="1" w:line="240" w:lineRule="auto"/>
        <w:ind w:left="850" w:hanging="425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การจัดกิจกรรม</w:t>
      </w:r>
      <w:r w:rsidR="004E292E">
        <w:rPr>
          <w:rFonts w:ascii="TH Sarabun New" w:hAnsi="TH Sarabun New" w:cs="TH Sarabun New" w:hint="cs"/>
          <w:sz w:val="24"/>
          <w:szCs w:val="32"/>
          <w:cs/>
        </w:rPr>
        <w:t>ดูแล</w:t>
      </w:r>
      <w:r>
        <w:rPr>
          <w:rFonts w:ascii="TH Sarabun New" w:hAnsi="TH Sarabun New" w:cs="TH Sarabun New" w:hint="cs"/>
          <w:sz w:val="24"/>
          <w:szCs w:val="32"/>
          <w:cs/>
        </w:rPr>
        <w:t>ช่วยเหลือ</w:t>
      </w:r>
      <w:r w:rsidR="004E292E">
        <w:rPr>
          <w:rFonts w:ascii="TH Sarabun New" w:hAnsi="TH Sarabun New" w:cs="TH Sarabun New" w:hint="cs"/>
          <w:sz w:val="24"/>
          <w:szCs w:val="32"/>
          <w:cs/>
        </w:rPr>
        <w:t>เพื่อส่งเสริมการนอนหลับ</w:t>
      </w:r>
    </w:p>
    <w:p w14:paraId="73E02B12" w14:textId="3CCE44F1" w:rsidR="00136399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t>สมรรถนะที่ 10 การเคลื่อนไหวและการออกกำลังกาย</w:t>
      </w:r>
    </w:p>
    <w:p w14:paraId="05EA3211" w14:textId="6B79D949" w:rsidR="00200A00" w:rsidRPr="00200A00" w:rsidRDefault="00200A00" w:rsidP="00200A00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 w:rsidRPr="00200A00">
        <w:rPr>
          <w:rFonts w:ascii="TH Sarabun New" w:hAnsi="TH Sarabun New" w:cs="TH Sarabun New"/>
          <w:szCs w:val="32"/>
          <w:cs/>
        </w:rPr>
        <w:t>การจัดท่า</w:t>
      </w:r>
      <w:r>
        <w:rPr>
          <w:rFonts w:ascii="TH Sarabun New" w:hAnsi="TH Sarabun New" w:cs="TH Sarabun New"/>
          <w:szCs w:val="32"/>
        </w:rPr>
        <w:t>/</w:t>
      </w:r>
      <w:r>
        <w:rPr>
          <w:rFonts w:ascii="TH Sarabun New" w:hAnsi="TH Sarabun New" w:cs="TH Sarabun New" w:hint="cs"/>
          <w:szCs w:val="32"/>
          <w:cs/>
        </w:rPr>
        <w:t>การพลิกตัว</w:t>
      </w:r>
      <w:r w:rsidRPr="00200A00">
        <w:rPr>
          <w:rFonts w:ascii="TH Sarabun New" w:hAnsi="TH Sarabun New" w:cs="TH Sarabun New"/>
          <w:szCs w:val="32"/>
          <w:cs/>
        </w:rPr>
        <w:t>ผู้ป่วย</w:t>
      </w:r>
    </w:p>
    <w:p w14:paraId="0319DF54" w14:textId="57B03470" w:rsidR="00200A00" w:rsidRDefault="00200A00" w:rsidP="00200A00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 w:rsidRPr="00200A00">
        <w:rPr>
          <w:rFonts w:ascii="TH Sarabun New" w:hAnsi="TH Sarabun New" w:cs="TH Sarabun New"/>
          <w:szCs w:val="32"/>
          <w:cs/>
        </w:rPr>
        <w:t>การ</w:t>
      </w:r>
      <w:r>
        <w:rPr>
          <w:rFonts w:ascii="TH Sarabun New" w:hAnsi="TH Sarabun New" w:cs="TH Sarabun New" w:hint="cs"/>
          <w:szCs w:val="32"/>
          <w:cs/>
        </w:rPr>
        <w:t>ช่วยพยุงตัว</w:t>
      </w:r>
      <w:r w:rsidRPr="00200A00">
        <w:rPr>
          <w:rFonts w:ascii="TH Sarabun New" w:hAnsi="TH Sarabun New" w:cs="TH Sarabun New"/>
          <w:szCs w:val="32"/>
          <w:cs/>
        </w:rPr>
        <w:t>ผู้ป่วย</w:t>
      </w:r>
    </w:p>
    <w:p w14:paraId="1DD89C1C" w14:textId="363249D1" w:rsidR="006B319D" w:rsidRPr="006B319D" w:rsidRDefault="006B319D" w:rsidP="006B319D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การเคลื่อนย้ายผู้ป่วยด้วยรถนั่ง</w:t>
      </w:r>
      <w:r>
        <w:rPr>
          <w:rFonts w:ascii="TH Sarabun New" w:hAnsi="TH Sarabun New" w:cs="TH Sarabun New"/>
          <w:szCs w:val="32"/>
        </w:rPr>
        <w:t>/</w:t>
      </w:r>
      <w:r>
        <w:rPr>
          <w:rFonts w:ascii="TH Sarabun New" w:hAnsi="TH Sarabun New" w:cs="TH Sarabun New" w:hint="cs"/>
          <w:szCs w:val="32"/>
          <w:cs/>
        </w:rPr>
        <w:t>รถนอน</w:t>
      </w:r>
    </w:p>
    <w:p w14:paraId="031EB0D8" w14:textId="514C6CBD" w:rsidR="006B319D" w:rsidRDefault="006B319D" w:rsidP="00200A00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การใช้อุปกรณ์ในการช่วยเดิน</w:t>
      </w:r>
    </w:p>
    <w:p w14:paraId="7BF47D41" w14:textId="3A1D74C5" w:rsidR="006B319D" w:rsidRDefault="006B319D" w:rsidP="006B319D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 w:rsidRPr="00200A00">
        <w:rPr>
          <w:rFonts w:ascii="TH Sarabun New" w:hAnsi="TH Sarabun New" w:cs="TH Sarabun New"/>
          <w:szCs w:val="32"/>
          <w:cs/>
        </w:rPr>
        <w:t>การ</w:t>
      </w:r>
      <w:r>
        <w:rPr>
          <w:rFonts w:ascii="TH Sarabun New" w:hAnsi="TH Sarabun New" w:cs="TH Sarabun New" w:hint="cs"/>
          <w:szCs w:val="32"/>
          <w:cs/>
        </w:rPr>
        <w:t>เดิน</w:t>
      </w:r>
      <w:r w:rsidRPr="00200A00">
        <w:rPr>
          <w:rFonts w:ascii="TH Sarabun New" w:hAnsi="TH Sarabun New" w:cs="TH Sarabun New"/>
          <w:szCs w:val="32"/>
          <w:cs/>
        </w:rPr>
        <w:t>ออกกำลังกาย</w:t>
      </w:r>
    </w:p>
    <w:p w14:paraId="5D1D0178" w14:textId="3EFFE213" w:rsidR="00200A00" w:rsidRPr="00196C34" w:rsidRDefault="006B319D" w:rsidP="00196C34">
      <w:pPr>
        <w:pStyle w:val="ListParagraph"/>
        <w:numPr>
          <w:ilvl w:val="0"/>
          <w:numId w:val="11"/>
        </w:numPr>
        <w:tabs>
          <w:tab w:val="left" w:pos="851"/>
        </w:tabs>
        <w:spacing w:after="100" w:afterAutospacing="1" w:line="240" w:lineRule="auto"/>
        <w:ind w:left="850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การบริหารข้อและกล้ามเนื้อ</w:t>
      </w:r>
    </w:p>
    <w:p w14:paraId="79E15961" w14:textId="21853728" w:rsidR="00136399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t>สมรรถนะที่ 11 การป้องกันอันตราย/ความเสี่ยง</w:t>
      </w:r>
    </w:p>
    <w:p w14:paraId="0EA1AC90" w14:textId="0A9DAF5C" w:rsidR="00196C34" w:rsidRDefault="00196C34" w:rsidP="00196C34">
      <w:pPr>
        <w:pStyle w:val="ListParagraph"/>
        <w:numPr>
          <w:ilvl w:val="0"/>
          <w:numId w:val="12"/>
        </w:numPr>
        <w:spacing w:after="0" w:line="240" w:lineRule="auto"/>
        <w:ind w:left="851" w:hanging="425"/>
        <w:rPr>
          <w:rFonts w:ascii="TH Sarabun New" w:hAnsi="TH Sarabun New" w:cs="TH Sarabun New"/>
          <w:sz w:val="24"/>
          <w:szCs w:val="32"/>
        </w:rPr>
      </w:pPr>
      <w:r w:rsidRPr="00196C34">
        <w:rPr>
          <w:rFonts w:ascii="TH Sarabun New" w:hAnsi="TH Sarabun New" w:cs="TH Sarabun New"/>
          <w:sz w:val="24"/>
          <w:szCs w:val="32"/>
          <w:cs/>
        </w:rPr>
        <w:t>การประเมินความเสี่ยงต่อการเกิดอุบัติเหตุ/อันตรายที่อาจเกิดขึ้นกับผู้สูงอายุ</w:t>
      </w:r>
    </w:p>
    <w:p w14:paraId="4E3E840F" w14:textId="74A8FE89" w:rsidR="00256D1D" w:rsidRDefault="00256D1D" w:rsidP="00196C34">
      <w:pPr>
        <w:pStyle w:val="ListParagraph"/>
        <w:numPr>
          <w:ilvl w:val="0"/>
          <w:numId w:val="12"/>
        </w:numPr>
        <w:spacing w:after="0" w:line="240" w:lineRule="auto"/>
        <w:ind w:left="851" w:hanging="425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การป้องกันการลื่น หกล้ม พลัดตกเตียง </w:t>
      </w:r>
    </w:p>
    <w:p w14:paraId="33D5D51D" w14:textId="73982AFB" w:rsidR="00256D1D" w:rsidRDefault="00256D1D" w:rsidP="00196C34">
      <w:pPr>
        <w:pStyle w:val="ListParagraph"/>
        <w:numPr>
          <w:ilvl w:val="0"/>
          <w:numId w:val="12"/>
        </w:numPr>
        <w:spacing w:after="0" w:line="240" w:lineRule="auto"/>
        <w:ind w:left="851" w:hanging="425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การป้องกันอันตรายจาก</w:t>
      </w:r>
      <w:r w:rsidR="00286CFB">
        <w:rPr>
          <w:rFonts w:ascii="TH Sarabun New" w:hAnsi="TH Sarabun New" w:cs="TH Sarabun New" w:hint="cs"/>
          <w:sz w:val="24"/>
          <w:szCs w:val="32"/>
          <w:cs/>
        </w:rPr>
        <w:t xml:space="preserve">น้ำร้อนลวก </w:t>
      </w:r>
      <w:r>
        <w:rPr>
          <w:rFonts w:ascii="TH Sarabun New" w:hAnsi="TH Sarabun New" w:cs="TH Sarabun New" w:hint="cs"/>
          <w:sz w:val="24"/>
          <w:szCs w:val="32"/>
          <w:cs/>
        </w:rPr>
        <w:t>ไฟ</w:t>
      </w:r>
      <w:r w:rsidR="00286CFB">
        <w:rPr>
          <w:rFonts w:ascii="TH Sarabun New" w:hAnsi="TH Sarabun New" w:cs="TH Sarabun New" w:hint="cs"/>
          <w:sz w:val="24"/>
          <w:szCs w:val="32"/>
          <w:cs/>
        </w:rPr>
        <w:t>ดูด</w:t>
      </w:r>
    </w:p>
    <w:p w14:paraId="4AF0C59F" w14:textId="2C1364DA" w:rsidR="00256D1D" w:rsidRDefault="00256D1D" w:rsidP="00286CFB">
      <w:pPr>
        <w:pStyle w:val="ListParagraph"/>
        <w:numPr>
          <w:ilvl w:val="0"/>
          <w:numId w:val="12"/>
        </w:numPr>
        <w:spacing w:after="100" w:afterAutospacing="1" w:line="240" w:lineRule="auto"/>
        <w:ind w:left="850" w:hanging="425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การป้องกันอันตรายจากสัตว์มีพิษ</w:t>
      </w:r>
    </w:p>
    <w:p w14:paraId="7F10BE6E" w14:textId="25DAE003" w:rsidR="006B4D99" w:rsidRPr="00196C34" w:rsidRDefault="006B4D99" w:rsidP="00286CFB">
      <w:pPr>
        <w:pStyle w:val="ListParagraph"/>
        <w:numPr>
          <w:ilvl w:val="0"/>
          <w:numId w:val="12"/>
        </w:numPr>
        <w:spacing w:after="100" w:afterAutospacing="1" w:line="240" w:lineRule="auto"/>
        <w:ind w:left="850" w:hanging="425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การป้องกันอันตราย</w:t>
      </w:r>
      <w:r>
        <w:rPr>
          <w:rFonts w:ascii="TH Sarabun New" w:hAnsi="TH Sarabun New" w:cs="TH Sarabun New"/>
          <w:sz w:val="24"/>
          <w:szCs w:val="32"/>
        </w:rPr>
        <w:t>/</w:t>
      </w:r>
      <w:r>
        <w:rPr>
          <w:rFonts w:ascii="TH Sarabun New" w:hAnsi="TH Sarabun New" w:cs="TH Sarabun New" w:hint="cs"/>
          <w:sz w:val="24"/>
          <w:szCs w:val="32"/>
          <w:cs/>
        </w:rPr>
        <w:t>ความเสี่ยงอื่นๆที่อาจเกิดขึ้น</w:t>
      </w:r>
    </w:p>
    <w:p w14:paraId="03EA11DA" w14:textId="58D0A549" w:rsidR="00136399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t>สมรรถนะที่ 12 การป้องกันการแพร่กระจายเชื้อและการติดเชื้อ</w:t>
      </w:r>
    </w:p>
    <w:p w14:paraId="46E89FB5" w14:textId="77777777" w:rsidR="006B4D99" w:rsidRDefault="006B4D99" w:rsidP="006B4D99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 w:rsidRPr="006B4D99">
        <w:rPr>
          <w:rFonts w:ascii="TH Sarabun New" w:hAnsi="TH Sarabun New" w:cs="TH Sarabun New"/>
          <w:szCs w:val="32"/>
          <w:cs/>
        </w:rPr>
        <w:t>การล้างมือ</w:t>
      </w:r>
    </w:p>
    <w:p w14:paraId="718771D2" w14:textId="741D3134" w:rsidR="006B4D99" w:rsidRDefault="006B4D99" w:rsidP="006B4D99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การใส่ถุงมือปราศจากเชื้อ</w:t>
      </w:r>
    </w:p>
    <w:p w14:paraId="1EF58CEE" w14:textId="06642D11" w:rsidR="00380AB6" w:rsidRPr="00380AB6" w:rsidRDefault="00380AB6" w:rsidP="00380AB6">
      <w:pPr>
        <w:pStyle w:val="ListParagraph"/>
        <w:numPr>
          <w:ilvl w:val="0"/>
          <w:numId w:val="13"/>
        </w:numPr>
        <w:spacing w:after="100" w:afterAutospacing="1" w:line="240" w:lineRule="auto"/>
        <w:ind w:left="850" w:hanging="425"/>
        <w:rPr>
          <w:rFonts w:ascii="TH Sarabun New" w:hAnsi="TH Sarabun New" w:cs="TH Sarabun New"/>
          <w:szCs w:val="32"/>
        </w:rPr>
      </w:pPr>
      <w:r w:rsidRPr="006B4D99">
        <w:rPr>
          <w:rFonts w:ascii="TH Sarabun New" w:hAnsi="TH Sarabun New" w:cs="TH Sarabun New"/>
          <w:szCs w:val="32"/>
          <w:cs/>
        </w:rPr>
        <w:t>การใช้เครื่องป้องกันร่างกาย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>
        <w:rPr>
          <w:rFonts w:ascii="TH Sarabun New" w:hAnsi="TH Sarabun New" w:cs="TH Sarabun New"/>
          <w:szCs w:val="32"/>
        </w:rPr>
        <w:t>(</w:t>
      </w:r>
      <w:r>
        <w:rPr>
          <w:rFonts w:ascii="TH Sarabun New" w:hAnsi="TH Sarabun New" w:cs="TH Sarabun New" w:hint="cs"/>
          <w:szCs w:val="32"/>
          <w:cs/>
        </w:rPr>
        <w:t>หน้ากากอนามัย ชุดกาวน์</w:t>
      </w:r>
      <w:r>
        <w:rPr>
          <w:rFonts w:ascii="TH Sarabun New" w:hAnsi="TH Sarabun New" w:cs="TH Sarabun New"/>
          <w:szCs w:val="32"/>
        </w:rPr>
        <w:t>)</w:t>
      </w:r>
    </w:p>
    <w:p w14:paraId="5472078A" w14:textId="3372E73D" w:rsidR="009B1420" w:rsidRDefault="00F15B57" w:rsidP="00F15B57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 w:rsidRPr="006B4D99">
        <w:rPr>
          <w:rFonts w:ascii="TH Sarabun New" w:hAnsi="TH Sarabun New" w:cs="TH Sarabun New"/>
          <w:szCs w:val="32"/>
          <w:cs/>
        </w:rPr>
        <w:t>การ</w:t>
      </w:r>
      <w:r w:rsidR="003E313E">
        <w:rPr>
          <w:rFonts w:ascii="TH Sarabun New" w:hAnsi="TH Sarabun New" w:cs="TH Sarabun New" w:hint="cs"/>
          <w:szCs w:val="32"/>
          <w:cs/>
        </w:rPr>
        <w:t>คัดแยก</w:t>
      </w:r>
      <w:r w:rsidR="009B1420">
        <w:rPr>
          <w:rFonts w:ascii="TH Sarabun New" w:hAnsi="TH Sarabun New" w:cs="TH Sarabun New" w:hint="cs"/>
          <w:szCs w:val="32"/>
          <w:cs/>
        </w:rPr>
        <w:t xml:space="preserve"> การกำจัดขยะติดเชื้อ และของมีคม</w:t>
      </w:r>
    </w:p>
    <w:p w14:paraId="161DBDD4" w14:textId="07AE7FB2" w:rsidR="00F15B57" w:rsidRDefault="009B1420" w:rsidP="00F15B57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</w:t>
      </w:r>
      <w:r w:rsidR="00F15B57" w:rsidRPr="006B4D99">
        <w:rPr>
          <w:rFonts w:ascii="TH Sarabun New" w:hAnsi="TH Sarabun New" w:cs="TH Sarabun New"/>
          <w:szCs w:val="32"/>
          <w:cs/>
        </w:rPr>
        <w:t>เปิด จับ และส่งสิ่งของปราศจากเชื้อ (</w:t>
      </w:r>
      <w:r w:rsidR="00F15B57" w:rsidRPr="006B4D99">
        <w:rPr>
          <w:rFonts w:ascii="TH Sarabun New" w:hAnsi="TH Sarabun New" w:cs="TH Sarabun New"/>
          <w:szCs w:val="32"/>
        </w:rPr>
        <w:t>Sterile technique)</w:t>
      </w:r>
    </w:p>
    <w:p w14:paraId="4C6590B4" w14:textId="2F4399E2" w:rsidR="009B1420" w:rsidRPr="006B4D99" w:rsidRDefault="009B1420" w:rsidP="00F15B57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การลำดับ</w:t>
      </w:r>
      <w:r w:rsidR="002F3F20">
        <w:rPr>
          <w:rFonts w:ascii="TH Sarabun New" w:hAnsi="TH Sarabun New" w:cs="TH Sarabun New" w:hint="cs"/>
          <w:szCs w:val="32"/>
          <w:cs/>
        </w:rPr>
        <w:t xml:space="preserve"> </w:t>
      </w:r>
      <w:r w:rsidR="00380AB6">
        <w:rPr>
          <w:rFonts w:ascii="TH Sarabun New" w:hAnsi="TH Sarabun New" w:cs="TH Sarabun New" w:hint="cs"/>
          <w:szCs w:val="32"/>
          <w:cs/>
        </w:rPr>
        <w:t>การจัดเก็บ</w:t>
      </w:r>
      <w:r w:rsidR="002F3F20">
        <w:rPr>
          <w:rFonts w:ascii="TH Sarabun New" w:hAnsi="TH Sarabun New" w:cs="TH Sarabun New" w:hint="cs"/>
          <w:szCs w:val="32"/>
          <w:cs/>
        </w:rPr>
        <w:t xml:space="preserve"> และการหยิบใช้</w:t>
      </w:r>
      <w:r w:rsidR="00380AB6">
        <w:rPr>
          <w:rFonts w:ascii="TH Sarabun New" w:hAnsi="TH Sarabun New" w:cs="TH Sarabun New" w:hint="cs"/>
          <w:szCs w:val="32"/>
          <w:cs/>
        </w:rPr>
        <w:t xml:space="preserve">อุปกรณ์ </w:t>
      </w:r>
      <w:r w:rsidR="00380AB6">
        <w:rPr>
          <w:rFonts w:ascii="TH Sarabun New" w:hAnsi="TH Sarabun New" w:cs="TH Sarabun New"/>
          <w:szCs w:val="32"/>
        </w:rPr>
        <w:t>(First-in, First-out)</w:t>
      </w:r>
    </w:p>
    <w:p w14:paraId="31C71299" w14:textId="5870CE26" w:rsidR="00F15B57" w:rsidRDefault="006B4D99" w:rsidP="00D721C9">
      <w:pPr>
        <w:pStyle w:val="ListParagraph"/>
        <w:numPr>
          <w:ilvl w:val="0"/>
          <w:numId w:val="13"/>
        </w:numPr>
        <w:spacing w:after="100" w:afterAutospacing="1" w:line="240" w:lineRule="auto"/>
        <w:ind w:left="850" w:hanging="425"/>
        <w:rPr>
          <w:rFonts w:ascii="TH Sarabun New" w:hAnsi="TH Sarabun New" w:cs="TH Sarabun New"/>
          <w:szCs w:val="32"/>
        </w:rPr>
      </w:pPr>
      <w:r w:rsidRPr="006B4D99">
        <w:rPr>
          <w:rFonts w:ascii="TH Sarabun New" w:hAnsi="TH Sarabun New" w:cs="TH Sarabun New"/>
          <w:szCs w:val="32"/>
          <w:cs/>
        </w:rPr>
        <w:t>การจัดการผ้า</w:t>
      </w:r>
      <w:r w:rsidR="003E313E">
        <w:rPr>
          <w:rFonts w:ascii="TH Sarabun New" w:hAnsi="TH Sarabun New" w:cs="TH Sarabun New"/>
          <w:szCs w:val="32"/>
        </w:rPr>
        <w:t>/</w:t>
      </w:r>
      <w:r w:rsidR="003E313E">
        <w:rPr>
          <w:rFonts w:ascii="TH Sarabun New" w:hAnsi="TH Sarabun New" w:cs="TH Sarabun New" w:hint="cs"/>
          <w:szCs w:val="32"/>
          <w:cs/>
        </w:rPr>
        <w:t>อุปกรณ์ปน</w:t>
      </w:r>
      <w:r w:rsidRPr="006B4D99">
        <w:rPr>
          <w:rFonts w:ascii="TH Sarabun New" w:hAnsi="TH Sarabun New" w:cs="TH Sarabun New"/>
          <w:szCs w:val="32"/>
          <w:cs/>
        </w:rPr>
        <w:t>เปื้อน</w:t>
      </w:r>
    </w:p>
    <w:p w14:paraId="45BB82C1" w14:textId="08838DB6" w:rsidR="00136399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t>สมรรถนะที่ 13 การช่วยเหลือให้ได้รับยาตามแผนการรักษา</w:t>
      </w:r>
    </w:p>
    <w:p w14:paraId="110EB740" w14:textId="39109A05" w:rsidR="002F2A11" w:rsidRDefault="002F3F20" w:rsidP="002F3F20">
      <w:pPr>
        <w:pStyle w:val="ListParagraph"/>
        <w:numPr>
          <w:ilvl w:val="0"/>
          <w:numId w:val="14"/>
        </w:numPr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 w:rsidRPr="002F3F20">
        <w:rPr>
          <w:rFonts w:ascii="TH Sarabun New" w:hAnsi="TH Sarabun New" w:cs="TH Sarabun New"/>
          <w:szCs w:val="32"/>
          <w:cs/>
        </w:rPr>
        <w:t>การจัด</w:t>
      </w:r>
      <w:r>
        <w:rPr>
          <w:rFonts w:ascii="TH Sarabun New" w:hAnsi="TH Sarabun New" w:cs="TH Sarabun New" w:hint="cs"/>
          <w:szCs w:val="32"/>
          <w:cs/>
        </w:rPr>
        <w:t>เก็บ</w:t>
      </w:r>
      <w:r w:rsidR="002F2A11">
        <w:rPr>
          <w:rFonts w:ascii="TH Sarabun New" w:hAnsi="TH Sarabun New" w:cs="TH Sarabun New" w:hint="cs"/>
          <w:szCs w:val="32"/>
          <w:cs/>
        </w:rPr>
        <w:t>ยา</w:t>
      </w:r>
      <w:r w:rsidR="003071EF">
        <w:rPr>
          <w:rFonts w:ascii="TH Sarabun New" w:hAnsi="TH Sarabun New" w:cs="TH Sarabun New" w:hint="cs"/>
          <w:szCs w:val="32"/>
          <w:cs/>
        </w:rPr>
        <w:t>ให้ถูกวิธี</w:t>
      </w:r>
    </w:p>
    <w:p w14:paraId="7455DDC1" w14:textId="294FC2F1" w:rsidR="002F3F20" w:rsidRPr="002F3F20" w:rsidRDefault="002F2A11" w:rsidP="002F3F20">
      <w:pPr>
        <w:pStyle w:val="ListParagraph"/>
        <w:numPr>
          <w:ilvl w:val="0"/>
          <w:numId w:val="14"/>
        </w:numPr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</w:t>
      </w:r>
      <w:r w:rsidR="00D721C9">
        <w:rPr>
          <w:rFonts w:ascii="TH Sarabun New" w:hAnsi="TH Sarabun New" w:cs="TH Sarabun New" w:hint="cs"/>
          <w:szCs w:val="32"/>
          <w:cs/>
        </w:rPr>
        <w:t>ตรวจสอบวันหมดอายุของ</w:t>
      </w:r>
      <w:r w:rsidR="002F3F20" w:rsidRPr="002F3F20">
        <w:rPr>
          <w:rFonts w:ascii="TH Sarabun New" w:hAnsi="TH Sarabun New" w:cs="TH Sarabun New"/>
          <w:szCs w:val="32"/>
          <w:cs/>
        </w:rPr>
        <w:t>ยา</w:t>
      </w:r>
    </w:p>
    <w:p w14:paraId="1D293086" w14:textId="2CECBB13" w:rsidR="002F3F20" w:rsidRDefault="002F3F20" w:rsidP="002F3F20">
      <w:pPr>
        <w:pStyle w:val="ListParagraph"/>
        <w:numPr>
          <w:ilvl w:val="0"/>
          <w:numId w:val="14"/>
        </w:numPr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 w:rsidRPr="002F3F20">
        <w:rPr>
          <w:rFonts w:ascii="TH Sarabun New" w:hAnsi="TH Sarabun New" w:cs="TH Sarabun New"/>
          <w:szCs w:val="32"/>
          <w:cs/>
        </w:rPr>
        <w:t>การดูแลให้ได้รับยา</w:t>
      </w:r>
      <w:r w:rsidR="002F2A11">
        <w:rPr>
          <w:rFonts w:ascii="TH Sarabun New" w:hAnsi="TH Sarabun New" w:cs="TH Sarabun New" w:hint="cs"/>
          <w:szCs w:val="32"/>
          <w:cs/>
        </w:rPr>
        <w:t>ถูกต้อง</w:t>
      </w:r>
      <w:r w:rsidRPr="002F3F20">
        <w:rPr>
          <w:rFonts w:ascii="TH Sarabun New" w:hAnsi="TH Sarabun New" w:cs="TH Sarabun New"/>
          <w:szCs w:val="32"/>
          <w:cs/>
        </w:rPr>
        <w:t>ตามแผนการรักษา</w:t>
      </w:r>
    </w:p>
    <w:p w14:paraId="44F1BA44" w14:textId="078C6383" w:rsidR="002F2A11" w:rsidRPr="002F3F20" w:rsidRDefault="00D721C9" w:rsidP="002F3F20">
      <w:pPr>
        <w:pStyle w:val="ListParagraph"/>
        <w:numPr>
          <w:ilvl w:val="0"/>
          <w:numId w:val="14"/>
        </w:numPr>
        <w:spacing w:after="0" w:line="240" w:lineRule="auto"/>
        <w:ind w:left="851" w:hanging="42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การสังเกตและรายงานอาการผิดปกติและการแพ้ยา</w:t>
      </w:r>
    </w:p>
    <w:p w14:paraId="4594068C" w14:textId="4CF18104" w:rsidR="00136399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lastRenderedPageBreak/>
        <w:t>สมรรถนะที่ 14 การทำความสะอาดเครื่องมือ เครื่องใช้และอุปกรณ์การรักษาพยาบาล</w:t>
      </w:r>
    </w:p>
    <w:p w14:paraId="36DC5E75" w14:textId="77777777" w:rsidR="0032440A" w:rsidRPr="008C0873" w:rsidRDefault="0032440A" w:rsidP="0032440A">
      <w:pPr>
        <w:pStyle w:val="ListParagraph"/>
        <w:numPr>
          <w:ilvl w:val="0"/>
          <w:numId w:val="15"/>
        </w:num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การใช้น้ำยา</w:t>
      </w:r>
      <w:r w:rsidRPr="008C0873">
        <w:rPr>
          <w:rFonts w:ascii="TH Sarabun New" w:hAnsi="TH Sarabun New" w:cs="TH Sarabun New"/>
          <w:szCs w:val="32"/>
          <w:cs/>
        </w:rPr>
        <w:t>ทำความสะอาด</w:t>
      </w:r>
      <w:r>
        <w:rPr>
          <w:rFonts w:ascii="TH Sarabun New" w:hAnsi="TH Sarabun New" w:cs="TH Sarabun New" w:hint="cs"/>
          <w:szCs w:val="32"/>
          <w:cs/>
        </w:rPr>
        <w:t>ถูกต้องเหมาะสมกับ</w:t>
      </w:r>
      <w:r w:rsidRPr="008C0873">
        <w:rPr>
          <w:rFonts w:ascii="TH Sarabun New" w:hAnsi="TH Sarabun New" w:cs="TH Sarabun New"/>
          <w:szCs w:val="32"/>
          <w:cs/>
        </w:rPr>
        <w:t>เครื่องมืออุปกรณ์</w:t>
      </w:r>
      <w:r>
        <w:rPr>
          <w:rFonts w:ascii="TH Sarabun New" w:hAnsi="TH Sarabun New" w:cs="TH Sarabun New" w:hint="cs"/>
          <w:szCs w:val="32"/>
          <w:cs/>
        </w:rPr>
        <w:t>และเครื่องใช้ประจำวัน</w:t>
      </w:r>
    </w:p>
    <w:p w14:paraId="4A694482" w14:textId="0EE1E71E" w:rsidR="0032440A" w:rsidRPr="0032440A" w:rsidRDefault="009B1B73" w:rsidP="0032440A">
      <w:pPr>
        <w:pStyle w:val="ListParagraph"/>
        <w:numPr>
          <w:ilvl w:val="0"/>
          <w:numId w:val="15"/>
        </w:num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</w:t>
      </w:r>
      <w:r w:rsidR="008C0873" w:rsidRPr="008C0873">
        <w:rPr>
          <w:rFonts w:ascii="TH Sarabun New" w:hAnsi="TH Sarabun New" w:cs="TH Sarabun New"/>
          <w:szCs w:val="32"/>
          <w:cs/>
        </w:rPr>
        <w:t>บำรุงรักษาเครื่องมือเครื่องใช้และอุปกรณ์การรักษาพยาบาลประเภทต่าง ๆ</w:t>
      </w:r>
    </w:p>
    <w:p w14:paraId="6545E27C" w14:textId="1129547E" w:rsidR="008C0873" w:rsidRPr="008C0873" w:rsidRDefault="009B1B73" w:rsidP="008C0873">
      <w:pPr>
        <w:pStyle w:val="ListParagraph"/>
        <w:numPr>
          <w:ilvl w:val="0"/>
          <w:numId w:val="15"/>
        </w:numPr>
        <w:spacing w:after="100" w:afterAutospacing="1" w:line="240" w:lineRule="auto"/>
        <w:ind w:left="714" w:hanging="357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</w:t>
      </w:r>
      <w:r w:rsidR="008C0873" w:rsidRPr="008C0873">
        <w:rPr>
          <w:rFonts w:ascii="TH Sarabun New" w:hAnsi="TH Sarabun New" w:cs="TH Sarabun New"/>
          <w:szCs w:val="32"/>
          <w:cs/>
        </w:rPr>
        <w:t>บันทึกและรายงานจำนวนการใช้อุปกรณ์การรักษาพยาบาลประจำวัน</w:t>
      </w:r>
    </w:p>
    <w:p w14:paraId="5ACBF9EE" w14:textId="55027C07" w:rsidR="00136399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t xml:space="preserve">สมรรถนะที่ 15 </w:t>
      </w:r>
      <w:r w:rsidR="004020EA" w:rsidRPr="004020EA">
        <w:rPr>
          <w:rFonts w:ascii="TH Sarabun New" w:hAnsi="TH Sarabun New" w:cs="TH Sarabun New" w:hint="cs"/>
          <w:b/>
          <w:bCs/>
          <w:sz w:val="24"/>
          <w:cs/>
        </w:rPr>
        <w:t>การปฐมพยาบาลและ</w:t>
      </w:r>
      <w:r w:rsidRPr="00136399">
        <w:rPr>
          <w:rFonts w:ascii="TH Sarabun New" w:hAnsi="TH Sarabun New" w:cs="TH Sarabun New"/>
          <w:b/>
          <w:bCs/>
          <w:cs/>
        </w:rPr>
        <w:t>การช่วยฟื้นคืนชีพระดับพื้นฐาน</w:t>
      </w:r>
    </w:p>
    <w:p w14:paraId="10CC23B4" w14:textId="5F0BF603" w:rsidR="004020EA" w:rsidRPr="004020EA" w:rsidRDefault="005458CA" w:rsidP="005458CA">
      <w:pPr>
        <w:pStyle w:val="ListParagraph"/>
        <w:numPr>
          <w:ilvl w:val="0"/>
          <w:numId w:val="16"/>
        </w:num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 w:rsidRPr="005458CA">
        <w:rPr>
          <w:rFonts w:ascii="TH Sarabun New" w:hAnsi="TH Sarabun New" w:cs="TH Sarabun New" w:hint="cs"/>
          <w:sz w:val="24"/>
          <w:szCs w:val="32"/>
          <w:cs/>
        </w:rPr>
        <w:t>การปฐมพยาบาล</w:t>
      </w:r>
      <w:r w:rsidR="004020EA">
        <w:rPr>
          <w:rFonts w:ascii="TH Sarabun New" w:hAnsi="TH Sarabun New" w:cs="TH Sarabun New" w:hint="cs"/>
          <w:sz w:val="24"/>
          <w:szCs w:val="32"/>
          <w:cs/>
        </w:rPr>
        <w:t xml:space="preserve">เบื้องต้น </w:t>
      </w:r>
      <w:r w:rsidR="004020EA">
        <w:rPr>
          <w:rFonts w:ascii="TH Sarabun New" w:hAnsi="TH Sarabun New" w:cs="TH Sarabun New"/>
          <w:sz w:val="24"/>
          <w:szCs w:val="32"/>
        </w:rPr>
        <w:t>(</w:t>
      </w:r>
      <w:r w:rsidR="00A4340E">
        <w:rPr>
          <w:rFonts w:ascii="TH Sarabun New" w:hAnsi="TH Sarabun New" w:cs="TH Sarabun New" w:hint="cs"/>
          <w:sz w:val="24"/>
          <w:szCs w:val="32"/>
          <w:cs/>
        </w:rPr>
        <w:t xml:space="preserve">เวียนศีรษะ เป็นลม สำลัก ฟกช้ำ บาดแผลฉีกขาด </w:t>
      </w:r>
      <w:r w:rsidR="0008426D">
        <w:rPr>
          <w:rFonts w:ascii="TH Sarabun New" w:hAnsi="TH Sarabun New" w:cs="TH Sarabun New" w:hint="cs"/>
          <w:sz w:val="24"/>
          <w:szCs w:val="32"/>
          <w:cs/>
        </w:rPr>
        <w:t xml:space="preserve">สัตว์กัดต่อย </w:t>
      </w:r>
      <w:r w:rsidR="00A4340E">
        <w:rPr>
          <w:rFonts w:ascii="TH Sarabun New" w:hAnsi="TH Sarabun New" w:cs="TH Sarabun New" w:hint="cs"/>
          <w:sz w:val="24"/>
          <w:szCs w:val="32"/>
          <w:cs/>
        </w:rPr>
        <w:t>ฯลฯ</w:t>
      </w:r>
      <w:r w:rsidR="004020EA">
        <w:rPr>
          <w:rFonts w:ascii="TH Sarabun New" w:hAnsi="TH Sarabun New" w:cs="TH Sarabun New"/>
          <w:sz w:val="24"/>
          <w:szCs w:val="32"/>
        </w:rPr>
        <w:t>)</w:t>
      </w:r>
    </w:p>
    <w:p w14:paraId="61F2DBD1" w14:textId="4E50DA85" w:rsidR="005458CA" w:rsidRPr="0008426D" w:rsidRDefault="005458CA" w:rsidP="005458CA">
      <w:pPr>
        <w:pStyle w:val="ListParagraph"/>
        <w:numPr>
          <w:ilvl w:val="0"/>
          <w:numId w:val="16"/>
        </w:num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 w:rsidRPr="005458CA">
        <w:rPr>
          <w:rFonts w:ascii="TH Sarabun New" w:hAnsi="TH Sarabun New" w:cs="TH Sarabun New" w:hint="cs"/>
          <w:sz w:val="24"/>
          <w:szCs w:val="32"/>
          <w:cs/>
        </w:rPr>
        <w:t>การช่วยฟื้นคืนชีพระดับพื้นฐาน</w:t>
      </w:r>
      <w:r w:rsidR="0008426D">
        <w:rPr>
          <w:rFonts w:ascii="TH Sarabun New" w:hAnsi="TH Sarabun New" w:cs="TH Sarabun New" w:hint="cs"/>
          <w:sz w:val="24"/>
          <w:szCs w:val="32"/>
          <w:cs/>
        </w:rPr>
        <w:t xml:space="preserve">และการใช้เครื่องกระตุกหัวใจอัตโนมัติ </w:t>
      </w:r>
      <w:r w:rsidR="0008426D">
        <w:rPr>
          <w:rFonts w:ascii="TH Sarabun New" w:hAnsi="TH Sarabun New" w:cs="TH Sarabun New"/>
          <w:sz w:val="24"/>
          <w:szCs w:val="32"/>
        </w:rPr>
        <w:t>(AED)</w:t>
      </w:r>
    </w:p>
    <w:p w14:paraId="0EDBF583" w14:textId="1721573A" w:rsidR="0008426D" w:rsidRPr="005458CA" w:rsidRDefault="0008426D" w:rsidP="007D44F3">
      <w:pPr>
        <w:pStyle w:val="ListParagraph"/>
        <w:numPr>
          <w:ilvl w:val="0"/>
          <w:numId w:val="16"/>
        </w:numPr>
        <w:spacing w:after="100" w:afterAutospacing="1" w:line="240" w:lineRule="auto"/>
        <w:ind w:left="714" w:hanging="357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การรายงานผู้เกี่ยวข้องและการส่งต่อผู้ป่วย</w:t>
      </w:r>
    </w:p>
    <w:p w14:paraId="5E400DD4" w14:textId="35D4A7FC" w:rsidR="00136399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t>สมรรถนะที่ 16 การสื่อสารกับผู้สูงอายุและผู้มีภาวะพึ่งพิง</w:t>
      </w:r>
    </w:p>
    <w:p w14:paraId="3A3D4E28" w14:textId="090A61ED" w:rsidR="00EF582B" w:rsidRPr="00F319AC" w:rsidRDefault="00307173" w:rsidP="00EF582B">
      <w:pPr>
        <w:pStyle w:val="ListParagraph"/>
        <w:numPr>
          <w:ilvl w:val="0"/>
          <w:numId w:val="17"/>
        </w:numPr>
        <w:spacing w:after="0" w:line="240" w:lineRule="auto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การมีปฏิสัมพันธ์ที่เหมาะสม</w:t>
      </w:r>
    </w:p>
    <w:p w14:paraId="6E5B69B5" w14:textId="2EDF678D" w:rsidR="00F319AC" w:rsidRPr="00AA6193" w:rsidRDefault="00F319AC" w:rsidP="00F319AC">
      <w:pPr>
        <w:pStyle w:val="ListParagraph"/>
        <w:numPr>
          <w:ilvl w:val="0"/>
          <w:numId w:val="17"/>
        </w:numPr>
        <w:spacing w:after="100" w:afterAutospacing="1" w:line="240" w:lineRule="auto"/>
        <w:ind w:left="714" w:hanging="357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การใช้เทคนิคการสื่อสารที่เหมาะสมกับความสามารถในการรับรู้ของผู้ป่วย</w:t>
      </w:r>
    </w:p>
    <w:p w14:paraId="5A5F6D35" w14:textId="70A88AB1" w:rsidR="00136399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t>สมรรถนะที่ 17 การบันทึกและการรายงาน</w:t>
      </w:r>
    </w:p>
    <w:p w14:paraId="0388AF28" w14:textId="2DA697FA" w:rsidR="006962E2" w:rsidRDefault="00073E8A" w:rsidP="00F319AC">
      <w:pPr>
        <w:pStyle w:val="ListParagraph"/>
        <w:numPr>
          <w:ilvl w:val="0"/>
          <w:numId w:val="18"/>
        </w:numPr>
        <w:spacing w:after="0" w:line="240" w:lineRule="auto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</w:t>
      </w:r>
      <w:r w:rsidR="006962E2">
        <w:rPr>
          <w:rFonts w:ascii="TH Sarabun New" w:hAnsi="TH Sarabun New" w:cs="TH Sarabun New" w:hint="cs"/>
          <w:szCs w:val="32"/>
          <w:cs/>
        </w:rPr>
        <w:t>เขียน</w:t>
      </w:r>
      <w:r w:rsidR="00F319AC" w:rsidRPr="007171B5">
        <w:rPr>
          <w:rFonts w:ascii="TH Sarabun New" w:hAnsi="TH Sarabun New" w:cs="TH Sarabun New"/>
          <w:szCs w:val="32"/>
          <w:cs/>
        </w:rPr>
        <w:t>รายงาน</w:t>
      </w:r>
      <w:r w:rsidR="006962E2">
        <w:rPr>
          <w:rFonts w:ascii="TH Sarabun New" w:hAnsi="TH Sarabun New" w:cs="TH Sarabun New" w:hint="cs"/>
          <w:szCs w:val="32"/>
          <w:cs/>
        </w:rPr>
        <w:t>ข้อมูลสำคัญของภาวะสุขภาพและการดูแลผู้ป่วย</w:t>
      </w:r>
      <w:r w:rsidR="00A2766C">
        <w:rPr>
          <w:rFonts w:ascii="TH Sarabun New" w:hAnsi="TH Sarabun New" w:cs="TH Sarabun New" w:hint="cs"/>
          <w:szCs w:val="32"/>
          <w:cs/>
        </w:rPr>
        <w:t>ประจำวัน</w:t>
      </w:r>
    </w:p>
    <w:p w14:paraId="0CDD927A" w14:textId="6C29F94A" w:rsidR="00F319AC" w:rsidRDefault="00F319AC" w:rsidP="007171B5">
      <w:pPr>
        <w:pStyle w:val="ListParagraph"/>
        <w:numPr>
          <w:ilvl w:val="0"/>
          <w:numId w:val="18"/>
        </w:numPr>
        <w:spacing w:after="100" w:afterAutospacing="1" w:line="240" w:lineRule="auto"/>
        <w:ind w:left="714" w:hanging="357"/>
        <w:rPr>
          <w:rFonts w:ascii="TH Sarabun New" w:hAnsi="TH Sarabun New" w:cs="TH Sarabun New"/>
          <w:szCs w:val="32"/>
        </w:rPr>
      </w:pPr>
      <w:r w:rsidRPr="007171B5">
        <w:rPr>
          <w:rFonts w:ascii="TH Sarabun New" w:hAnsi="TH Sarabun New" w:cs="TH Sarabun New"/>
          <w:szCs w:val="32"/>
          <w:cs/>
        </w:rPr>
        <w:t>การ</w:t>
      </w:r>
      <w:r w:rsidR="00B05109">
        <w:rPr>
          <w:rFonts w:ascii="TH Sarabun New" w:hAnsi="TH Sarabun New" w:cs="TH Sarabun New" w:hint="cs"/>
          <w:szCs w:val="32"/>
          <w:cs/>
        </w:rPr>
        <w:t>รายงาน</w:t>
      </w:r>
      <w:r w:rsidRPr="007171B5">
        <w:rPr>
          <w:rFonts w:ascii="TH Sarabun New" w:hAnsi="TH Sarabun New" w:cs="TH Sarabun New"/>
          <w:szCs w:val="32"/>
          <w:cs/>
        </w:rPr>
        <w:t>ข้อมูล</w:t>
      </w:r>
      <w:r w:rsidR="00B05109">
        <w:rPr>
          <w:rFonts w:ascii="TH Sarabun New" w:hAnsi="TH Sarabun New" w:cs="TH Sarabun New" w:hint="cs"/>
          <w:szCs w:val="32"/>
          <w:cs/>
        </w:rPr>
        <w:t>ผู้รับบริการ</w:t>
      </w:r>
      <w:r w:rsidRPr="007171B5">
        <w:rPr>
          <w:rFonts w:ascii="TH Sarabun New" w:hAnsi="TH Sarabun New" w:cs="TH Sarabun New"/>
          <w:szCs w:val="32"/>
          <w:cs/>
        </w:rPr>
        <w:t>แก่ผู้เกี่ยวข้อง</w:t>
      </w:r>
    </w:p>
    <w:p w14:paraId="19ED7960" w14:textId="27F6CDD9" w:rsidR="00136399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t>สมรรถนะที่ 18 การนวดเพื่อการผ่อนคลาย</w:t>
      </w:r>
    </w:p>
    <w:p w14:paraId="4243C6F6" w14:textId="0BC80CEA" w:rsidR="006F428F" w:rsidRPr="00A2766C" w:rsidRDefault="009B1B73" w:rsidP="006F428F">
      <w:pPr>
        <w:pStyle w:val="ListParagraph"/>
        <w:numPr>
          <w:ilvl w:val="0"/>
          <w:numId w:val="20"/>
        </w:numPr>
        <w:spacing w:after="0" w:line="240" w:lineRule="auto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</w:t>
      </w:r>
      <w:r w:rsidR="000C2517">
        <w:rPr>
          <w:rFonts w:ascii="TH Sarabun New" w:hAnsi="TH Sarabun New" w:cs="TH Sarabun New" w:hint="cs"/>
          <w:sz w:val="24"/>
          <w:szCs w:val="32"/>
          <w:cs/>
        </w:rPr>
        <w:t>ใช้</w:t>
      </w:r>
      <w:r w:rsidR="00A2766C">
        <w:rPr>
          <w:rFonts w:ascii="TH Sarabun New" w:hAnsi="TH Sarabun New" w:cs="TH Sarabun New" w:hint="cs"/>
          <w:sz w:val="24"/>
          <w:szCs w:val="32"/>
          <w:cs/>
        </w:rPr>
        <w:t>เทคนิคการนวดเพื่อความผ่อนคลาย</w:t>
      </w:r>
    </w:p>
    <w:p w14:paraId="3FB41BFD" w14:textId="5B32EF66" w:rsidR="00A2766C" w:rsidRPr="006F428F" w:rsidRDefault="009B1B73" w:rsidP="007F2734">
      <w:pPr>
        <w:pStyle w:val="ListParagraph"/>
        <w:numPr>
          <w:ilvl w:val="0"/>
          <w:numId w:val="20"/>
        </w:numPr>
        <w:spacing w:after="100" w:afterAutospacing="1" w:line="240" w:lineRule="auto"/>
        <w:ind w:left="714" w:hanging="357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</w:t>
      </w:r>
      <w:r w:rsidR="007F2734">
        <w:rPr>
          <w:rFonts w:ascii="TH Sarabun New" w:hAnsi="TH Sarabun New" w:cs="TH Sarabun New" w:hint="cs"/>
          <w:sz w:val="24"/>
          <w:szCs w:val="32"/>
          <w:cs/>
        </w:rPr>
        <w:t>ประเมิน</w:t>
      </w:r>
      <w:r w:rsidR="007F2734">
        <w:rPr>
          <w:rFonts w:ascii="TH Sarabun New" w:hAnsi="TH Sarabun New" w:cs="TH Sarabun New"/>
          <w:sz w:val="24"/>
          <w:szCs w:val="32"/>
        </w:rPr>
        <w:t>/</w:t>
      </w:r>
      <w:r w:rsidR="007F2734">
        <w:rPr>
          <w:rFonts w:ascii="TH Sarabun New" w:hAnsi="TH Sarabun New" w:cs="TH Sarabun New" w:hint="cs"/>
          <w:sz w:val="24"/>
          <w:szCs w:val="32"/>
          <w:cs/>
        </w:rPr>
        <w:t>ติดตามผลหลังการนวด</w:t>
      </w:r>
    </w:p>
    <w:p w14:paraId="465619A9" w14:textId="082AED7C" w:rsidR="00136399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t>สมรรถนะที่ 19 การเฝ้า</w:t>
      </w:r>
      <w:r w:rsidR="00366EFC" w:rsidRPr="00136399">
        <w:rPr>
          <w:rFonts w:ascii="TH Sarabun New" w:hAnsi="TH Sarabun New" w:cs="TH Sarabun New"/>
          <w:b/>
          <w:bCs/>
          <w:cs/>
        </w:rPr>
        <w:t>ระวังและการรายงาน</w:t>
      </w:r>
      <w:r w:rsidRPr="00136399">
        <w:rPr>
          <w:rFonts w:ascii="TH Sarabun New" w:hAnsi="TH Sarabun New" w:cs="TH Sarabun New"/>
          <w:b/>
          <w:bCs/>
          <w:cs/>
        </w:rPr>
        <w:t>สิ่งผิดปกติ</w:t>
      </w:r>
      <w:r w:rsidR="00366EFC">
        <w:rPr>
          <w:rFonts w:ascii="TH Sarabun New" w:hAnsi="TH Sarabun New" w:cs="TH Sarabun New" w:hint="cs"/>
          <w:b/>
          <w:bCs/>
          <w:cs/>
        </w:rPr>
        <w:t>ที่ทำให้เกิดอันตราย</w:t>
      </w:r>
    </w:p>
    <w:p w14:paraId="4347C4CD" w14:textId="03F667CE" w:rsidR="009E66BE" w:rsidRPr="009E66BE" w:rsidRDefault="007F2734" w:rsidP="007F2734">
      <w:pPr>
        <w:pStyle w:val="ListParagraph"/>
        <w:numPr>
          <w:ilvl w:val="0"/>
          <w:numId w:val="21"/>
        </w:numPr>
        <w:spacing w:after="0" w:line="240" w:lineRule="auto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การสังเกตอาการ</w:t>
      </w:r>
      <w:r w:rsidR="009E66BE">
        <w:rPr>
          <w:rFonts w:ascii="TH Sarabun New" w:hAnsi="TH Sarabun New" w:cs="TH Sarabun New" w:hint="cs"/>
          <w:sz w:val="24"/>
          <w:szCs w:val="32"/>
          <w:cs/>
        </w:rPr>
        <w:t>และอาการแสดงที่ผิดปกติ</w:t>
      </w:r>
    </w:p>
    <w:p w14:paraId="7AD564B4" w14:textId="1EF9039C" w:rsidR="007F2734" w:rsidRPr="009E66BE" w:rsidRDefault="009E66BE" w:rsidP="007F2734">
      <w:pPr>
        <w:pStyle w:val="ListParagraph"/>
        <w:numPr>
          <w:ilvl w:val="0"/>
          <w:numId w:val="21"/>
        </w:numPr>
        <w:spacing w:after="0" w:line="240" w:lineRule="auto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การสังเกต</w:t>
      </w:r>
      <w:r w:rsidR="007F2734">
        <w:rPr>
          <w:rFonts w:ascii="TH Sarabun New" w:hAnsi="TH Sarabun New" w:cs="TH Sarabun New" w:hint="cs"/>
          <w:sz w:val="24"/>
          <w:szCs w:val="32"/>
          <w:cs/>
        </w:rPr>
        <w:t>พฤติกรรมที่เปลี่ยนแปลงไป</w:t>
      </w:r>
    </w:p>
    <w:p w14:paraId="400BA38D" w14:textId="6EE9BE68" w:rsidR="007F2734" w:rsidRPr="00366EFC" w:rsidRDefault="00BD447A" w:rsidP="00BD447A">
      <w:pPr>
        <w:pStyle w:val="ListParagraph"/>
        <w:numPr>
          <w:ilvl w:val="0"/>
          <w:numId w:val="21"/>
        </w:numPr>
        <w:spacing w:after="0" w:line="240" w:lineRule="auto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การเฝ้าระวังและ</w:t>
      </w:r>
      <w:r w:rsidR="007F2734" w:rsidRPr="00BD447A">
        <w:rPr>
          <w:rFonts w:ascii="TH Sarabun New" w:hAnsi="TH Sarabun New" w:cs="TH Sarabun New" w:hint="cs"/>
          <w:sz w:val="21"/>
          <w:szCs w:val="32"/>
          <w:cs/>
        </w:rPr>
        <w:t>รายงาน</w:t>
      </w:r>
      <w:r>
        <w:rPr>
          <w:rFonts w:ascii="TH Sarabun New" w:hAnsi="TH Sarabun New" w:cs="TH Sarabun New" w:hint="cs"/>
          <w:sz w:val="21"/>
          <w:szCs w:val="32"/>
          <w:cs/>
        </w:rPr>
        <w:t>สิ่งผิดปกติ</w:t>
      </w:r>
      <w:r w:rsidR="00366EFC">
        <w:rPr>
          <w:rFonts w:ascii="TH Sarabun New" w:hAnsi="TH Sarabun New" w:cs="TH Sarabun New" w:hint="cs"/>
          <w:sz w:val="21"/>
          <w:szCs w:val="32"/>
          <w:cs/>
        </w:rPr>
        <w:t>ให้ผู้เกี่ยวข้องทราบ</w:t>
      </w:r>
    </w:p>
    <w:p w14:paraId="0DA6677C" w14:textId="1E0704DE" w:rsidR="00366EFC" w:rsidRPr="00BD447A" w:rsidRDefault="00366EFC" w:rsidP="00366EFC">
      <w:pPr>
        <w:pStyle w:val="ListParagraph"/>
        <w:numPr>
          <w:ilvl w:val="0"/>
          <w:numId w:val="21"/>
        </w:numPr>
        <w:spacing w:after="100" w:afterAutospacing="1" w:line="240" w:lineRule="auto"/>
        <w:ind w:left="714" w:hanging="357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sz w:val="21"/>
          <w:szCs w:val="32"/>
          <w:cs/>
        </w:rPr>
        <w:t>ให้การช่วยเหลือเบื้องต้น</w:t>
      </w:r>
    </w:p>
    <w:p w14:paraId="702354AA" w14:textId="7001A790" w:rsidR="00136399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t>สมรรถนะที่ 20 การส่งเสริมและฟื้นฟูสุขภาพผู้สูงอายุและผู้มีภาวะพึ่งพิงตามแผนการรักษา</w:t>
      </w:r>
    </w:p>
    <w:p w14:paraId="0A86291D" w14:textId="0634545F" w:rsidR="000C2517" w:rsidRPr="00FA7B1F" w:rsidRDefault="009B1B73" w:rsidP="000C2517">
      <w:pPr>
        <w:pStyle w:val="ListParagraph"/>
        <w:numPr>
          <w:ilvl w:val="0"/>
          <w:numId w:val="23"/>
        </w:numPr>
        <w:spacing w:after="0" w:line="240" w:lineRule="auto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</w:t>
      </w:r>
      <w:r w:rsidR="00FA7B1F">
        <w:rPr>
          <w:rFonts w:ascii="TH Sarabun New" w:hAnsi="TH Sarabun New" w:cs="TH Sarabun New" w:hint="cs"/>
          <w:sz w:val="24"/>
          <w:szCs w:val="32"/>
          <w:cs/>
        </w:rPr>
        <w:t>ประเมินความต้องการของการส่งเสริม</w:t>
      </w:r>
      <w:r w:rsidR="00FA7B1F">
        <w:rPr>
          <w:rFonts w:ascii="TH Sarabun New" w:hAnsi="TH Sarabun New" w:cs="TH Sarabun New"/>
          <w:sz w:val="24"/>
          <w:szCs w:val="32"/>
        </w:rPr>
        <w:t>/</w:t>
      </w:r>
      <w:r w:rsidR="00FA7B1F">
        <w:rPr>
          <w:rFonts w:ascii="TH Sarabun New" w:hAnsi="TH Sarabun New" w:cs="TH Sarabun New" w:hint="cs"/>
          <w:sz w:val="24"/>
          <w:szCs w:val="32"/>
          <w:cs/>
        </w:rPr>
        <w:t>ฟื้นฟูสุขภาพตามแผนการรักษา</w:t>
      </w:r>
    </w:p>
    <w:p w14:paraId="6D09B140" w14:textId="0F9BC6FC" w:rsidR="00FA7B1F" w:rsidRPr="009B1B73" w:rsidRDefault="009B1B73" w:rsidP="009B1B73">
      <w:pPr>
        <w:pStyle w:val="ListParagraph"/>
        <w:numPr>
          <w:ilvl w:val="0"/>
          <w:numId w:val="23"/>
        </w:numPr>
        <w:spacing w:after="100" w:afterAutospacing="1" w:line="240" w:lineRule="auto"/>
        <w:ind w:left="714" w:hanging="357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</w:t>
      </w:r>
      <w:r w:rsidR="00FA7B1F">
        <w:rPr>
          <w:rFonts w:ascii="TH Sarabun New" w:hAnsi="TH Sarabun New" w:cs="TH Sarabun New" w:hint="cs"/>
          <w:sz w:val="24"/>
          <w:szCs w:val="32"/>
          <w:cs/>
        </w:rPr>
        <w:t>จัดกิจกรรมการส่งเสริม</w:t>
      </w:r>
      <w:r w:rsidR="00FA7B1F">
        <w:rPr>
          <w:rFonts w:ascii="TH Sarabun New" w:hAnsi="TH Sarabun New" w:cs="TH Sarabun New"/>
          <w:sz w:val="24"/>
          <w:szCs w:val="32"/>
        </w:rPr>
        <w:t>/</w:t>
      </w:r>
      <w:r w:rsidR="00FA7B1F">
        <w:rPr>
          <w:rFonts w:ascii="TH Sarabun New" w:hAnsi="TH Sarabun New" w:cs="TH Sarabun New" w:hint="cs"/>
          <w:sz w:val="24"/>
          <w:szCs w:val="32"/>
          <w:cs/>
        </w:rPr>
        <w:t>การฟื้นฟูสุขภาพตามแผนการรักษาได้</w:t>
      </w:r>
    </w:p>
    <w:p w14:paraId="1673E9A8" w14:textId="427EA4A3" w:rsidR="00136399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t>สมรรถนะที่ 21 การรับและการจำหน่ายผู้ป่วย</w:t>
      </w:r>
    </w:p>
    <w:p w14:paraId="704B9165" w14:textId="77777777" w:rsidR="009B1B73" w:rsidRPr="009B1B73" w:rsidRDefault="009B1B73" w:rsidP="009B1B73">
      <w:pPr>
        <w:pStyle w:val="ListParagraph"/>
        <w:numPr>
          <w:ilvl w:val="0"/>
          <w:numId w:val="24"/>
        </w:numPr>
        <w:spacing w:after="0" w:line="240" w:lineRule="auto"/>
        <w:rPr>
          <w:rFonts w:ascii="TH Sarabun New" w:hAnsi="TH Sarabun New" w:cs="TH Sarabun New"/>
          <w:szCs w:val="32"/>
        </w:rPr>
      </w:pPr>
      <w:r w:rsidRPr="009B1B73">
        <w:rPr>
          <w:rFonts w:ascii="TH Sarabun New" w:hAnsi="TH Sarabun New" w:cs="TH Sarabun New"/>
          <w:szCs w:val="32"/>
          <w:cs/>
        </w:rPr>
        <w:t>การช่วยรับผู้ป่วยใหม่</w:t>
      </w:r>
    </w:p>
    <w:p w14:paraId="69A6611E" w14:textId="3FB4218E" w:rsidR="009B1B73" w:rsidRPr="009B1B73" w:rsidRDefault="009B1B73" w:rsidP="009B1B73">
      <w:pPr>
        <w:pStyle w:val="ListParagraph"/>
        <w:numPr>
          <w:ilvl w:val="0"/>
          <w:numId w:val="24"/>
        </w:numPr>
        <w:spacing w:after="0" w:line="240" w:lineRule="auto"/>
        <w:rPr>
          <w:rFonts w:ascii="TH Sarabun New" w:hAnsi="TH Sarabun New" w:cs="TH Sarabun New"/>
          <w:szCs w:val="32"/>
        </w:rPr>
      </w:pPr>
      <w:r w:rsidRPr="009B1B73">
        <w:rPr>
          <w:rFonts w:ascii="TH Sarabun New" w:hAnsi="TH Sarabun New" w:cs="TH Sarabun New"/>
          <w:szCs w:val="32"/>
          <w:cs/>
        </w:rPr>
        <w:t>การช่วยจำหน่ายผู้ป่วยเพื่อกลับบ้าน</w:t>
      </w:r>
    </w:p>
    <w:p w14:paraId="0773A5E7" w14:textId="662D6372" w:rsidR="000C3CFC" w:rsidRDefault="00136399" w:rsidP="00136399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136399">
        <w:rPr>
          <w:rFonts w:ascii="TH Sarabun New" w:hAnsi="TH Sarabun New" w:cs="TH Sarabun New"/>
          <w:b/>
          <w:bCs/>
          <w:cs/>
        </w:rPr>
        <w:lastRenderedPageBreak/>
        <w:t>สมรรถนะที่ 22 การดูแลอย่างมีจริยธรรมและมีพฤติกรรมบริการที่เหมาะสม</w:t>
      </w:r>
    </w:p>
    <w:p w14:paraId="764D0B90" w14:textId="61324254" w:rsidR="009B1B73" w:rsidRDefault="00CC5629" w:rsidP="00942539">
      <w:pPr>
        <w:pStyle w:val="ListParagraph"/>
        <w:numPr>
          <w:ilvl w:val="0"/>
          <w:numId w:val="25"/>
        </w:num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ความซื่อสัตย์</w:t>
      </w:r>
    </w:p>
    <w:p w14:paraId="60276987" w14:textId="5A1BF963" w:rsidR="00CC5629" w:rsidRDefault="00CC5629" w:rsidP="00942539">
      <w:pPr>
        <w:pStyle w:val="ListParagraph"/>
        <w:numPr>
          <w:ilvl w:val="0"/>
          <w:numId w:val="25"/>
        </w:num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ความรับผิดชอบ</w:t>
      </w:r>
    </w:p>
    <w:p w14:paraId="7E3B3549" w14:textId="7B223EC7" w:rsidR="00CC5629" w:rsidRDefault="00CC5629" w:rsidP="00942539">
      <w:pPr>
        <w:pStyle w:val="ListParagraph"/>
        <w:numPr>
          <w:ilvl w:val="0"/>
          <w:numId w:val="25"/>
        </w:num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การรักษาความลับของผู้ป่วย</w:t>
      </w:r>
    </w:p>
    <w:p w14:paraId="6BCF4DC7" w14:textId="3E1448D9" w:rsidR="00CC5629" w:rsidRDefault="00CC5629" w:rsidP="00942539">
      <w:pPr>
        <w:pStyle w:val="ListParagraph"/>
        <w:numPr>
          <w:ilvl w:val="0"/>
          <w:numId w:val="25"/>
        </w:num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การไม่ทำสิ่งเป็นอันตรายต่อผู้รับบริการ</w:t>
      </w:r>
    </w:p>
    <w:p w14:paraId="2B3B8895" w14:textId="2AA8BB79" w:rsidR="00CC5629" w:rsidRDefault="00CC5629" w:rsidP="00942539">
      <w:pPr>
        <w:pStyle w:val="ListParagraph"/>
        <w:numPr>
          <w:ilvl w:val="0"/>
          <w:numId w:val="25"/>
        </w:num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การปฏิบัติโดยไม่ละเมิดสิทธิของผู้รับบริการ</w:t>
      </w:r>
    </w:p>
    <w:p w14:paraId="262CCF00" w14:textId="58005EAE" w:rsidR="00CC5629" w:rsidRPr="00942539" w:rsidRDefault="00CC5629" w:rsidP="00942539">
      <w:pPr>
        <w:pStyle w:val="ListParagraph"/>
        <w:numPr>
          <w:ilvl w:val="0"/>
          <w:numId w:val="25"/>
        </w:num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การปฏิบัติด้วยความเมตตาเอื้ออาทร</w:t>
      </w:r>
    </w:p>
    <w:p w14:paraId="26F52D71" w14:textId="41477C17" w:rsidR="000C3CFC" w:rsidRPr="00136399" w:rsidRDefault="000C3CFC" w:rsidP="000C3CFC">
      <w:pPr>
        <w:pStyle w:val="ListParagraph"/>
        <w:ind w:left="0"/>
        <w:rPr>
          <w:rFonts w:ascii="TH Sarabun New" w:hAnsi="TH Sarabun New" w:cs="TH Sarabun New"/>
          <w:b/>
          <w:bCs/>
          <w:szCs w:val="32"/>
        </w:rPr>
      </w:pPr>
      <w:r w:rsidRPr="00136399">
        <w:rPr>
          <w:rFonts w:ascii="TH Sarabun New" w:hAnsi="TH Sarabun New" w:cs="TH Sarabun New"/>
          <w:b/>
          <w:bCs/>
          <w:szCs w:val="32"/>
        </w:rPr>
        <w:t xml:space="preserve">     </w:t>
      </w:r>
    </w:p>
    <w:p w14:paraId="0AF9A9D6" w14:textId="77777777" w:rsidR="000C3CFC" w:rsidRPr="00136399" w:rsidRDefault="000C3CFC" w:rsidP="000C3CFC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24"/>
        </w:rPr>
      </w:pPr>
    </w:p>
    <w:sectPr w:rsidR="000C3CFC" w:rsidRPr="00136399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3124" w14:textId="77777777" w:rsidR="00CE7048" w:rsidRDefault="00CE7048" w:rsidP="008C0873">
      <w:pPr>
        <w:spacing w:after="0" w:line="240" w:lineRule="auto"/>
      </w:pPr>
      <w:r>
        <w:separator/>
      </w:r>
    </w:p>
  </w:endnote>
  <w:endnote w:type="continuationSeparator" w:id="0">
    <w:p w14:paraId="16E18FCE" w14:textId="77777777" w:rsidR="00CE7048" w:rsidRDefault="00CE7048" w:rsidP="008C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604020202020204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67F3" w14:textId="77777777" w:rsidR="00CE7048" w:rsidRDefault="00CE7048" w:rsidP="008C0873">
      <w:pPr>
        <w:spacing w:after="0" w:line="240" w:lineRule="auto"/>
      </w:pPr>
      <w:r>
        <w:separator/>
      </w:r>
    </w:p>
  </w:footnote>
  <w:footnote w:type="continuationSeparator" w:id="0">
    <w:p w14:paraId="403ED304" w14:textId="77777777" w:rsidR="00CE7048" w:rsidRDefault="00CE7048" w:rsidP="008C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-1398656714"/>
      <w:docPartObj>
        <w:docPartGallery w:val="Page Numbers (Top of Page)"/>
        <w:docPartUnique/>
      </w:docPartObj>
    </w:sdtPr>
    <w:sdtContent>
      <w:p w14:paraId="28E485F4" w14:textId="5BEE0C10" w:rsidR="008C0873" w:rsidRDefault="008C0873" w:rsidP="002D191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72CC7655" w14:textId="77777777" w:rsidR="008C0873" w:rsidRDefault="008C0873" w:rsidP="008C087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1556742466"/>
      <w:docPartObj>
        <w:docPartGallery w:val="Page Numbers (Top of Page)"/>
        <w:docPartUnique/>
      </w:docPartObj>
    </w:sdtPr>
    <w:sdtContent>
      <w:p w14:paraId="73DCA4F7" w14:textId="216A74E8" w:rsidR="008C0873" w:rsidRDefault="008C0873" w:rsidP="002D191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  <w:cs/>
          </w:rPr>
          <w:fldChar w:fldCharType="end"/>
        </w:r>
      </w:p>
    </w:sdtContent>
  </w:sdt>
  <w:p w14:paraId="699AD4A5" w14:textId="77777777" w:rsidR="008C0873" w:rsidRDefault="008C0873" w:rsidP="008C087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332"/>
    <w:multiLevelType w:val="hybridMultilevel"/>
    <w:tmpl w:val="1E98FF70"/>
    <w:lvl w:ilvl="0" w:tplc="09E022AA">
      <w:start w:val="1"/>
      <w:numFmt w:val="bullet"/>
      <w:lvlText w:val="-"/>
      <w:lvlJc w:val="left"/>
      <w:pPr>
        <w:ind w:left="785" w:hanging="360"/>
      </w:pPr>
      <w:rPr>
        <w:rFonts w:ascii="TH SarabunPSK" w:eastAsiaTheme="minorHAnsi" w:hAnsi="TH SarabunPSK" w:cs="TH SarabunPSK" w:hint="default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C5411"/>
    <w:multiLevelType w:val="hybridMultilevel"/>
    <w:tmpl w:val="600416B0"/>
    <w:lvl w:ilvl="0" w:tplc="B9BA863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  <w:lang w:bidi="th-TH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16B4"/>
    <w:multiLevelType w:val="hybridMultilevel"/>
    <w:tmpl w:val="32A08B40"/>
    <w:lvl w:ilvl="0" w:tplc="8B083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B2F1F"/>
    <w:multiLevelType w:val="hybridMultilevel"/>
    <w:tmpl w:val="F5740EF8"/>
    <w:lvl w:ilvl="0" w:tplc="F4142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34" w:hanging="360"/>
      </w:pPr>
    </w:lvl>
    <w:lvl w:ilvl="2" w:tplc="FFFFFFFF" w:tentative="1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 w15:restartNumberingAfterBreak="0">
    <w:nsid w:val="1079149A"/>
    <w:multiLevelType w:val="hybridMultilevel"/>
    <w:tmpl w:val="3EE66E2E"/>
    <w:lvl w:ilvl="0" w:tplc="4CEA0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7024"/>
    <w:multiLevelType w:val="hybridMultilevel"/>
    <w:tmpl w:val="BF5CB33E"/>
    <w:lvl w:ilvl="0" w:tplc="6820E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9BE"/>
    <w:multiLevelType w:val="hybridMultilevel"/>
    <w:tmpl w:val="A4C0D4E8"/>
    <w:lvl w:ilvl="0" w:tplc="3280BE7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6BEE"/>
    <w:multiLevelType w:val="hybridMultilevel"/>
    <w:tmpl w:val="9AFAD450"/>
    <w:lvl w:ilvl="0" w:tplc="893087E0">
      <w:start w:val="1"/>
      <w:numFmt w:val="decimal"/>
      <w:lvlText w:val="%1."/>
      <w:lvlJc w:val="left"/>
      <w:pPr>
        <w:ind w:left="1014" w:hanging="360"/>
      </w:pPr>
      <w:rPr>
        <w:rFonts w:hint="default"/>
        <w:b w:val="0"/>
        <w:bCs w:val="0"/>
        <w:sz w:val="32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 w15:restartNumberingAfterBreak="0">
    <w:nsid w:val="17A709CF"/>
    <w:multiLevelType w:val="hybridMultilevel"/>
    <w:tmpl w:val="073CEE82"/>
    <w:lvl w:ilvl="0" w:tplc="7F844A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82982"/>
    <w:multiLevelType w:val="hybridMultilevel"/>
    <w:tmpl w:val="418611CA"/>
    <w:lvl w:ilvl="0" w:tplc="F4142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60860"/>
    <w:multiLevelType w:val="hybridMultilevel"/>
    <w:tmpl w:val="E0E8B956"/>
    <w:lvl w:ilvl="0" w:tplc="F4142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322E2"/>
    <w:multiLevelType w:val="hybridMultilevel"/>
    <w:tmpl w:val="FB5694A8"/>
    <w:lvl w:ilvl="0" w:tplc="F4142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F49DC"/>
    <w:multiLevelType w:val="hybridMultilevel"/>
    <w:tmpl w:val="36BAE13C"/>
    <w:lvl w:ilvl="0" w:tplc="5C06B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1088D"/>
    <w:multiLevelType w:val="hybridMultilevel"/>
    <w:tmpl w:val="CBA65EFA"/>
    <w:lvl w:ilvl="0" w:tplc="23746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643A7"/>
    <w:multiLevelType w:val="hybridMultilevel"/>
    <w:tmpl w:val="9168B504"/>
    <w:lvl w:ilvl="0" w:tplc="D856E892">
      <w:start w:val="1"/>
      <w:numFmt w:val="decimal"/>
      <w:lvlText w:val="%1."/>
      <w:lvlJc w:val="left"/>
      <w:pPr>
        <w:ind w:left="1014" w:hanging="360"/>
      </w:pPr>
      <w:rPr>
        <w:rFonts w:hint="default"/>
        <w:b w:val="0"/>
        <w:bCs w:val="0"/>
        <w:sz w:val="32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 w15:restartNumberingAfterBreak="0">
    <w:nsid w:val="47DC7D55"/>
    <w:multiLevelType w:val="hybridMultilevel"/>
    <w:tmpl w:val="EEE0CCEE"/>
    <w:lvl w:ilvl="0" w:tplc="F4142EB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6" w15:restartNumberingAfterBreak="0">
    <w:nsid w:val="5BA1023E"/>
    <w:multiLevelType w:val="hybridMultilevel"/>
    <w:tmpl w:val="EBCC6E20"/>
    <w:lvl w:ilvl="0" w:tplc="F4142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20B76"/>
    <w:multiLevelType w:val="hybridMultilevel"/>
    <w:tmpl w:val="16783992"/>
    <w:lvl w:ilvl="0" w:tplc="EE0E5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62F4C"/>
    <w:multiLevelType w:val="hybridMultilevel"/>
    <w:tmpl w:val="FCFAA404"/>
    <w:lvl w:ilvl="0" w:tplc="A582D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4459D"/>
    <w:multiLevelType w:val="hybridMultilevel"/>
    <w:tmpl w:val="43C2D3B6"/>
    <w:lvl w:ilvl="0" w:tplc="6820E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0348C"/>
    <w:multiLevelType w:val="hybridMultilevel"/>
    <w:tmpl w:val="4C2A5ADC"/>
    <w:lvl w:ilvl="0" w:tplc="5C06B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B2C7F"/>
    <w:multiLevelType w:val="hybridMultilevel"/>
    <w:tmpl w:val="EE922124"/>
    <w:lvl w:ilvl="0" w:tplc="A4CE1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925FA"/>
    <w:multiLevelType w:val="hybridMultilevel"/>
    <w:tmpl w:val="FB5694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D6CAC"/>
    <w:multiLevelType w:val="hybridMultilevel"/>
    <w:tmpl w:val="B63CBB4E"/>
    <w:lvl w:ilvl="0" w:tplc="F4142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66C46"/>
    <w:multiLevelType w:val="hybridMultilevel"/>
    <w:tmpl w:val="E4B0D0BC"/>
    <w:lvl w:ilvl="0" w:tplc="78048FC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821505">
    <w:abstractNumId w:val="0"/>
  </w:num>
  <w:num w:numId="2" w16cid:durableId="1483083409">
    <w:abstractNumId w:val="16"/>
  </w:num>
  <w:num w:numId="3" w16cid:durableId="1170021805">
    <w:abstractNumId w:val="1"/>
  </w:num>
  <w:num w:numId="4" w16cid:durableId="2016883199">
    <w:abstractNumId w:val="11"/>
  </w:num>
  <w:num w:numId="5" w16cid:durableId="774134989">
    <w:abstractNumId w:val="22"/>
  </w:num>
  <w:num w:numId="6" w16cid:durableId="342588824">
    <w:abstractNumId w:val="7"/>
  </w:num>
  <w:num w:numId="7" w16cid:durableId="1331444853">
    <w:abstractNumId w:val="2"/>
  </w:num>
  <w:num w:numId="8" w16cid:durableId="499974430">
    <w:abstractNumId w:val="23"/>
  </w:num>
  <w:num w:numId="9" w16cid:durableId="648827583">
    <w:abstractNumId w:val="14"/>
  </w:num>
  <w:num w:numId="10" w16cid:durableId="720401674">
    <w:abstractNumId w:val="15"/>
  </w:num>
  <w:num w:numId="11" w16cid:durableId="1855923191">
    <w:abstractNumId w:val="3"/>
  </w:num>
  <w:num w:numId="12" w16cid:durableId="1484467067">
    <w:abstractNumId w:val="13"/>
  </w:num>
  <w:num w:numId="13" w16cid:durableId="2110466229">
    <w:abstractNumId w:val="17"/>
  </w:num>
  <w:num w:numId="14" w16cid:durableId="1613439548">
    <w:abstractNumId w:val="10"/>
  </w:num>
  <w:num w:numId="15" w16cid:durableId="359210983">
    <w:abstractNumId w:val="4"/>
  </w:num>
  <w:num w:numId="16" w16cid:durableId="1602375162">
    <w:abstractNumId w:val="18"/>
  </w:num>
  <w:num w:numId="17" w16cid:durableId="1633366937">
    <w:abstractNumId w:val="12"/>
  </w:num>
  <w:num w:numId="18" w16cid:durableId="144591630">
    <w:abstractNumId w:val="9"/>
  </w:num>
  <w:num w:numId="19" w16cid:durableId="1310013558">
    <w:abstractNumId w:val="6"/>
  </w:num>
  <w:num w:numId="20" w16cid:durableId="1757286690">
    <w:abstractNumId w:val="20"/>
  </w:num>
  <w:num w:numId="21" w16cid:durableId="767043155">
    <w:abstractNumId w:val="21"/>
  </w:num>
  <w:num w:numId="22" w16cid:durableId="1700550507">
    <w:abstractNumId w:val="19"/>
  </w:num>
  <w:num w:numId="23" w16cid:durableId="1979263192">
    <w:abstractNumId w:val="5"/>
  </w:num>
  <w:num w:numId="24" w16cid:durableId="924068680">
    <w:abstractNumId w:val="8"/>
  </w:num>
  <w:num w:numId="25" w16cid:durableId="9581449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74"/>
    <w:rsid w:val="00073E8A"/>
    <w:rsid w:val="0008426D"/>
    <w:rsid w:val="000C2517"/>
    <w:rsid w:val="000C3CFC"/>
    <w:rsid w:val="000D6BD8"/>
    <w:rsid w:val="00136399"/>
    <w:rsid w:val="00196C34"/>
    <w:rsid w:val="001A1E2D"/>
    <w:rsid w:val="00200A00"/>
    <w:rsid w:val="002165B0"/>
    <w:rsid w:val="00256D1D"/>
    <w:rsid w:val="00286CFB"/>
    <w:rsid w:val="002F2A11"/>
    <w:rsid w:val="002F3F20"/>
    <w:rsid w:val="00307173"/>
    <w:rsid w:val="003071EF"/>
    <w:rsid w:val="0032440A"/>
    <w:rsid w:val="00366EFC"/>
    <w:rsid w:val="00377A1E"/>
    <w:rsid w:val="00380AB6"/>
    <w:rsid w:val="00382245"/>
    <w:rsid w:val="00387D9E"/>
    <w:rsid w:val="003D497B"/>
    <w:rsid w:val="003E313E"/>
    <w:rsid w:val="003E355F"/>
    <w:rsid w:val="004020EA"/>
    <w:rsid w:val="00461C5E"/>
    <w:rsid w:val="00475B74"/>
    <w:rsid w:val="004828A9"/>
    <w:rsid w:val="004A0B78"/>
    <w:rsid w:val="004E292E"/>
    <w:rsid w:val="00513D5E"/>
    <w:rsid w:val="005458CA"/>
    <w:rsid w:val="005B59F4"/>
    <w:rsid w:val="005B7FB2"/>
    <w:rsid w:val="005D37FC"/>
    <w:rsid w:val="006962E2"/>
    <w:rsid w:val="006B319D"/>
    <w:rsid w:val="006B4D99"/>
    <w:rsid w:val="006C7374"/>
    <w:rsid w:val="006F428F"/>
    <w:rsid w:val="007001F7"/>
    <w:rsid w:val="007171B5"/>
    <w:rsid w:val="007626D5"/>
    <w:rsid w:val="00786A2B"/>
    <w:rsid w:val="007D385E"/>
    <w:rsid w:val="007D44F3"/>
    <w:rsid w:val="007F2734"/>
    <w:rsid w:val="00812CC5"/>
    <w:rsid w:val="008C0873"/>
    <w:rsid w:val="00942539"/>
    <w:rsid w:val="009B1420"/>
    <w:rsid w:val="009B1B73"/>
    <w:rsid w:val="009E66BE"/>
    <w:rsid w:val="00A2766C"/>
    <w:rsid w:val="00A4340E"/>
    <w:rsid w:val="00AA5EBF"/>
    <w:rsid w:val="00AA6193"/>
    <w:rsid w:val="00B05109"/>
    <w:rsid w:val="00B44E97"/>
    <w:rsid w:val="00BA19F7"/>
    <w:rsid w:val="00BD447A"/>
    <w:rsid w:val="00CC5629"/>
    <w:rsid w:val="00CE7048"/>
    <w:rsid w:val="00D13752"/>
    <w:rsid w:val="00D721C9"/>
    <w:rsid w:val="00DD2623"/>
    <w:rsid w:val="00E373FA"/>
    <w:rsid w:val="00E81B38"/>
    <w:rsid w:val="00EF582B"/>
    <w:rsid w:val="00F15B57"/>
    <w:rsid w:val="00F319AC"/>
    <w:rsid w:val="00FA376B"/>
    <w:rsid w:val="00FA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5D695"/>
  <w15:chartTrackingRefBased/>
  <w15:docId w15:val="{EAA79A1E-A0C4-BE49-B9AC-756AF86D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374"/>
    <w:pPr>
      <w:spacing w:after="160" w:line="259" w:lineRule="auto"/>
    </w:pPr>
    <w:rPr>
      <w:rFonts w:ascii="TH SarabunPSK" w:hAnsi="TH SarabunPSK" w:cs="TH SarabunPSK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374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8C087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C0873"/>
    <w:rPr>
      <w:rFonts w:ascii="TH SarabunPSK" w:hAnsi="TH SarabunPSK" w:cs="Angsana New"/>
      <w:sz w:val="32"/>
      <w:szCs w:val="4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C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Chaowarit Ngernthaisong</dc:creator>
  <cp:keywords/>
  <dc:description/>
  <cp:lastModifiedBy>Oranun Udomphap</cp:lastModifiedBy>
  <cp:revision>2</cp:revision>
  <dcterms:created xsi:type="dcterms:W3CDTF">2022-07-20T09:36:00Z</dcterms:created>
  <dcterms:modified xsi:type="dcterms:W3CDTF">2022-07-20T09:36:00Z</dcterms:modified>
</cp:coreProperties>
</file>